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DE540" w14:textId="77777777" w:rsidR="001F5B38" w:rsidRPr="00585C22" w:rsidRDefault="001F5B38">
      <w:pPr>
        <w:pStyle w:val="Title"/>
        <w:rPr>
          <w:rFonts w:ascii="SassoonPrimaryInfant" w:hAnsi="SassoonPrimaryInfant"/>
          <w:b w:val="0"/>
          <w:bCs w:val="0"/>
          <w:u w:val="none"/>
        </w:rPr>
      </w:pPr>
    </w:p>
    <w:p w14:paraId="2C909F9E" w14:textId="77777777" w:rsidR="00136184" w:rsidRPr="00585C22" w:rsidRDefault="00136184" w:rsidP="001F5B38">
      <w:pPr>
        <w:pStyle w:val="Title"/>
        <w:jc w:val="left"/>
        <w:rPr>
          <w:rFonts w:ascii="SassoonPrimaryInfant" w:hAnsi="SassoonPrimaryInfant"/>
        </w:rPr>
      </w:pPr>
    </w:p>
    <w:p w14:paraId="4348424C" w14:textId="77777777" w:rsidR="00585C22" w:rsidRPr="000254C1" w:rsidRDefault="00585C22" w:rsidP="00585C22">
      <w:pPr>
        <w:pStyle w:val="Title"/>
        <w:rPr>
          <w:rFonts w:ascii="Tahoma" w:hAnsi="Tahoma" w:cs="Tahoma"/>
          <w:sz w:val="28"/>
        </w:rPr>
      </w:pPr>
      <w:r w:rsidRPr="000254C1">
        <w:rPr>
          <w:rFonts w:ascii="Tahoma" w:hAnsi="Tahoma" w:cs="Tahoma"/>
          <w:sz w:val="28"/>
        </w:rPr>
        <w:t>The Merton Primary School</w:t>
      </w:r>
    </w:p>
    <w:p w14:paraId="4624258A" w14:textId="77777777" w:rsidR="00AF26D1" w:rsidRPr="000254C1" w:rsidRDefault="00585C22" w:rsidP="00585C22">
      <w:pPr>
        <w:pStyle w:val="Title"/>
        <w:rPr>
          <w:rFonts w:ascii="Tahoma" w:hAnsi="Tahoma" w:cs="Tahoma"/>
          <w:sz w:val="28"/>
        </w:rPr>
      </w:pPr>
      <w:r w:rsidRPr="000254C1">
        <w:rPr>
          <w:rFonts w:ascii="Tahoma" w:hAnsi="Tahoma" w:cs="Tahoma"/>
          <w:sz w:val="28"/>
        </w:rPr>
        <w:t>Single Equalities Policy</w:t>
      </w:r>
    </w:p>
    <w:p w14:paraId="6D3250BD" w14:textId="77777777" w:rsidR="00136184" w:rsidRDefault="00136184" w:rsidP="00136184">
      <w:pPr>
        <w:ind w:left="720"/>
        <w:rPr>
          <w:rFonts w:ascii="Tahoma" w:hAnsi="Tahoma" w:cs="Tahoma"/>
          <w:b/>
        </w:rPr>
      </w:pPr>
    </w:p>
    <w:p w14:paraId="28FF4B19" w14:textId="77777777" w:rsidR="000254C1" w:rsidRPr="000254C1" w:rsidRDefault="000254C1" w:rsidP="00136184">
      <w:pPr>
        <w:ind w:left="720"/>
        <w:rPr>
          <w:rFonts w:ascii="Tahoma" w:hAnsi="Tahoma" w:cs="Tahoma"/>
          <w:b/>
        </w:rPr>
      </w:pPr>
    </w:p>
    <w:p w14:paraId="3E505035" w14:textId="77777777" w:rsidR="00136184" w:rsidRPr="000254C1" w:rsidRDefault="00136184" w:rsidP="00136184">
      <w:pPr>
        <w:ind w:left="720" w:hanging="720"/>
        <w:rPr>
          <w:rFonts w:ascii="Tahoma" w:hAnsi="Tahoma" w:cs="Tahoma"/>
          <w:b/>
        </w:rPr>
      </w:pPr>
      <w:r w:rsidRPr="000254C1">
        <w:rPr>
          <w:rFonts w:ascii="Tahoma" w:hAnsi="Tahoma" w:cs="Tahoma"/>
          <w:b/>
        </w:rPr>
        <w:t xml:space="preserve">Statement/ Principles </w:t>
      </w:r>
    </w:p>
    <w:p w14:paraId="2A21CA50" w14:textId="549AF480" w:rsidR="00136184" w:rsidRPr="000254C1" w:rsidRDefault="00136184" w:rsidP="00136184">
      <w:pPr>
        <w:rPr>
          <w:rFonts w:ascii="Tahoma" w:hAnsi="Tahoma" w:cs="Tahoma"/>
        </w:rPr>
      </w:pPr>
      <w:r w:rsidRPr="000254C1">
        <w:rPr>
          <w:rFonts w:ascii="Tahoma" w:hAnsi="Tahoma" w:cs="Tahoma"/>
        </w:rPr>
        <w:t>This policy outlines the commitment of the staff</w:t>
      </w:r>
      <w:r w:rsidR="000254C1">
        <w:rPr>
          <w:rFonts w:ascii="Tahoma" w:hAnsi="Tahoma" w:cs="Tahoma"/>
        </w:rPr>
        <w:t>, board of trustees and local advisory board</w:t>
      </w:r>
      <w:r w:rsidRPr="000254C1">
        <w:rPr>
          <w:rFonts w:ascii="Tahoma" w:hAnsi="Tahoma" w:cs="Tahoma"/>
        </w:rPr>
        <w:t xml:space="preserve"> to promote equality. This involves tack</w:t>
      </w:r>
      <w:r w:rsidR="00585C22" w:rsidRPr="000254C1">
        <w:rPr>
          <w:rFonts w:ascii="Tahoma" w:hAnsi="Tahoma" w:cs="Tahoma"/>
        </w:rPr>
        <w:t>l</w:t>
      </w:r>
      <w:r w:rsidRPr="000254C1">
        <w:rPr>
          <w:rFonts w:ascii="Tahoma" w:hAnsi="Tahoma" w:cs="Tahoma"/>
        </w:rPr>
        <w:t>ing barriers which could lead to unequal outcomes so that there is equality of access and that diversity within the school community is celebrated and valued.</w:t>
      </w:r>
    </w:p>
    <w:p w14:paraId="6D5B165B" w14:textId="77777777" w:rsidR="00136184" w:rsidRPr="000254C1" w:rsidRDefault="00136184" w:rsidP="00136184">
      <w:pPr>
        <w:rPr>
          <w:rFonts w:ascii="Tahoma" w:hAnsi="Tahoma" w:cs="Tahoma"/>
        </w:rPr>
      </w:pPr>
    </w:p>
    <w:p w14:paraId="5A75A335" w14:textId="77777777" w:rsidR="00AF26D1" w:rsidRPr="000254C1" w:rsidRDefault="00AF26D1">
      <w:pPr>
        <w:rPr>
          <w:rFonts w:ascii="Tahoma" w:hAnsi="Tahoma" w:cs="Tahoma"/>
        </w:rPr>
      </w:pPr>
      <w:r w:rsidRPr="000254C1">
        <w:rPr>
          <w:rFonts w:ascii="Tahoma" w:hAnsi="Tahoma" w:cs="Tahoma"/>
        </w:rPr>
        <w:t xml:space="preserve">We are committed to giving all of our children every opportunity to achieve the highest of standards.  We do this by taking account of pupils’ varied life experiences and needs.  We offer a broad and balanced curriculum and have   </w:t>
      </w:r>
    </w:p>
    <w:p w14:paraId="6E0315B9" w14:textId="77777777" w:rsidR="00AF26D1" w:rsidRPr="000254C1" w:rsidRDefault="00AF26D1">
      <w:pPr>
        <w:rPr>
          <w:rFonts w:ascii="Tahoma" w:hAnsi="Tahoma" w:cs="Tahoma"/>
        </w:rPr>
      </w:pPr>
      <w:r w:rsidRPr="000254C1">
        <w:rPr>
          <w:rFonts w:ascii="Tahoma" w:hAnsi="Tahoma" w:cs="Tahoma"/>
        </w:rPr>
        <w:t>high expectations for all children.  The achievements, attitudes and well-being of all our children matter.  This policy helps to ensure that this school promotes the individuality of all our children, irrespective of ethnicity, attainment, age, disability, gender or background.</w:t>
      </w:r>
    </w:p>
    <w:p w14:paraId="07654283" w14:textId="77777777" w:rsidR="00AF26D1" w:rsidRPr="000254C1" w:rsidRDefault="00AF26D1">
      <w:pPr>
        <w:rPr>
          <w:rFonts w:ascii="Tahoma" w:hAnsi="Tahoma" w:cs="Tahoma"/>
        </w:rPr>
      </w:pPr>
    </w:p>
    <w:p w14:paraId="52B54912" w14:textId="77777777" w:rsidR="00136184" w:rsidRPr="000254C1" w:rsidRDefault="00136184">
      <w:pPr>
        <w:rPr>
          <w:rFonts w:ascii="Tahoma" w:hAnsi="Tahoma" w:cs="Tahoma"/>
        </w:rPr>
      </w:pPr>
      <w:r w:rsidRPr="000254C1">
        <w:rPr>
          <w:rFonts w:ascii="Tahoma" w:hAnsi="Tahoma" w:cs="Tahoma"/>
        </w:rPr>
        <w:t>At The Merton Primary School equality is a key principle for treating all people the same irrespective of their gender, ethnicity,</w:t>
      </w:r>
      <w:r w:rsidR="00585C22" w:rsidRPr="000254C1">
        <w:rPr>
          <w:rFonts w:ascii="Tahoma" w:hAnsi="Tahoma" w:cs="Tahoma"/>
        </w:rPr>
        <w:t xml:space="preserve"> disability, religious beliefs/</w:t>
      </w:r>
      <w:r w:rsidRPr="000254C1">
        <w:rPr>
          <w:rFonts w:ascii="Tahoma" w:hAnsi="Tahoma" w:cs="Tahoma"/>
        </w:rPr>
        <w:t>faith tradition</w:t>
      </w:r>
      <w:r w:rsidR="00922524" w:rsidRPr="000254C1">
        <w:rPr>
          <w:rFonts w:ascii="Tahoma" w:hAnsi="Tahoma" w:cs="Tahoma"/>
        </w:rPr>
        <w:t>, sexual orientation, age or any</w:t>
      </w:r>
      <w:r w:rsidRPr="000254C1">
        <w:rPr>
          <w:rFonts w:ascii="Tahoma" w:hAnsi="Tahoma" w:cs="Tahoma"/>
        </w:rPr>
        <w:t xml:space="preserve"> other of the protected characteristics</w:t>
      </w:r>
      <w:r w:rsidR="00922524" w:rsidRPr="000254C1">
        <w:rPr>
          <w:rFonts w:ascii="Tahoma" w:hAnsi="Tahoma" w:cs="Tahoma"/>
        </w:rPr>
        <w:t>.</w:t>
      </w:r>
      <w:r w:rsidR="00585C22" w:rsidRPr="000254C1">
        <w:rPr>
          <w:rFonts w:ascii="Tahoma" w:hAnsi="Tahoma" w:cs="Tahoma"/>
        </w:rPr>
        <w:t xml:space="preserve"> (Equality</w:t>
      </w:r>
      <w:r w:rsidRPr="000254C1">
        <w:rPr>
          <w:rFonts w:ascii="Tahoma" w:hAnsi="Tahoma" w:cs="Tahoma"/>
        </w:rPr>
        <w:t xml:space="preserve"> Act 2010)</w:t>
      </w:r>
    </w:p>
    <w:p w14:paraId="0FC11B32" w14:textId="77777777" w:rsidR="00136184" w:rsidRPr="000254C1" w:rsidRDefault="00136184">
      <w:pPr>
        <w:rPr>
          <w:rFonts w:ascii="Tahoma" w:hAnsi="Tahoma" w:cs="Tahoma"/>
        </w:rPr>
      </w:pPr>
    </w:p>
    <w:p w14:paraId="7E3D16F7" w14:textId="77777777" w:rsidR="00AF26D1" w:rsidRPr="000254C1" w:rsidRDefault="00AF26D1">
      <w:pPr>
        <w:pStyle w:val="Heading1"/>
        <w:rPr>
          <w:rFonts w:ascii="Tahoma" w:hAnsi="Tahoma" w:cs="Tahoma"/>
        </w:rPr>
      </w:pPr>
      <w:r w:rsidRPr="000254C1">
        <w:rPr>
          <w:rFonts w:ascii="Tahoma" w:hAnsi="Tahoma" w:cs="Tahoma"/>
        </w:rPr>
        <w:t>Aims and objectives</w:t>
      </w:r>
    </w:p>
    <w:p w14:paraId="08A6FEB7" w14:textId="77777777" w:rsidR="00AF26D1" w:rsidRPr="000254C1" w:rsidRDefault="00AF26D1">
      <w:pPr>
        <w:jc w:val="both"/>
        <w:rPr>
          <w:rFonts w:ascii="Tahoma" w:hAnsi="Tahoma" w:cs="Tahoma"/>
        </w:rPr>
      </w:pPr>
    </w:p>
    <w:p w14:paraId="09866510" w14:textId="77777777" w:rsidR="00AF26D1" w:rsidRPr="000254C1" w:rsidRDefault="00AF26D1">
      <w:pPr>
        <w:jc w:val="both"/>
        <w:rPr>
          <w:rFonts w:ascii="Tahoma" w:hAnsi="Tahoma" w:cs="Tahoma"/>
        </w:rPr>
      </w:pPr>
      <w:r w:rsidRPr="000254C1">
        <w:rPr>
          <w:rFonts w:ascii="Tahoma" w:hAnsi="Tahoma" w:cs="Tahoma"/>
        </w:rPr>
        <w:t>Our school aims to be an inclusive school.  We actively seek to remove barriers to learning and participation. This means that equality of opportunity must be a reality for all.  We make this a reality through the attention we pay to the different groups of children within our school:</w:t>
      </w:r>
    </w:p>
    <w:p w14:paraId="03DFBB3B" w14:textId="77777777" w:rsidR="00AF26D1" w:rsidRPr="000254C1" w:rsidRDefault="00AF26D1">
      <w:pPr>
        <w:numPr>
          <w:ilvl w:val="0"/>
          <w:numId w:val="13"/>
        </w:numPr>
        <w:rPr>
          <w:rFonts w:ascii="Tahoma" w:hAnsi="Tahoma" w:cs="Tahoma"/>
        </w:rPr>
      </w:pPr>
      <w:r w:rsidRPr="000254C1">
        <w:rPr>
          <w:rFonts w:ascii="Tahoma" w:hAnsi="Tahoma" w:cs="Tahoma"/>
        </w:rPr>
        <w:t>Girls and boys;</w:t>
      </w:r>
    </w:p>
    <w:p w14:paraId="391E848D" w14:textId="77777777" w:rsidR="00AF26D1" w:rsidRPr="000254C1" w:rsidRDefault="00AF26D1">
      <w:pPr>
        <w:numPr>
          <w:ilvl w:val="0"/>
          <w:numId w:val="13"/>
        </w:numPr>
        <w:rPr>
          <w:rFonts w:ascii="Tahoma" w:hAnsi="Tahoma" w:cs="Tahoma"/>
        </w:rPr>
      </w:pPr>
      <w:r w:rsidRPr="000254C1">
        <w:rPr>
          <w:rFonts w:ascii="Tahoma" w:hAnsi="Tahoma" w:cs="Tahoma"/>
        </w:rPr>
        <w:t>Children who need support to learn En</w:t>
      </w:r>
      <w:r w:rsidR="00585C22" w:rsidRPr="000254C1">
        <w:rPr>
          <w:rFonts w:ascii="Tahoma" w:hAnsi="Tahoma" w:cs="Tahoma"/>
        </w:rPr>
        <w:t>glish as an additional language</w:t>
      </w:r>
    </w:p>
    <w:p w14:paraId="62CFDEF3" w14:textId="77777777" w:rsidR="00AF26D1" w:rsidRPr="000254C1" w:rsidRDefault="00585C22">
      <w:pPr>
        <w:numPr>
          <w:ilvl w:val="0"/>
          <w:numId w:val="13"/>
        </w:numPr>
        <w:rPr>
          <w:rFonts w:ascii="Tahoma" w:hAnsi="Tahoma" w:cs="Tahoma"/>
        </w:rPr>
      </w:pPr>
      <w:r w:rsidRPr="000254C1">
        <w:rPr>
          <w:rFonts w:ascii="Tahoma" w:hAnsi="Tahoma" w:cs="Tahoma"/>
        </w:rPr>
        <w:t>Children with special needs</w:t>
      </w:r>
    </w:p>
    <w:p w14:paraId="5BA9064A" w14:textId="77777777" w:rsidR="00AF26D1" w:rsidRPr="000254C1" w:rsidRDefault="00AF26D1">
      <w:pPr>
        <w:numPr>
          <w:ilvl w:val="0"/>
          <w:numId w:val="13"/>
        </w:numPr>
        <w:rPr>
          <w:rFonts w:ascii="Tahoma" w:hAnsi="Tahoma" w:cs="Tahoma"/>
        </w:rPr>
      </w:pPr>
      <w:r w:rsidRPr="000254C1">
        <w:rPr>
          <w:rFonts w:ascii="Tahoma" w:hAnsi="Tahoma" w:cs="Tahoma"/>
        </w:rPr>
        <w:t>Gifted and talented children</w:t>
      </w:r>
    </w:p>
    <w:p w14:paraId="7E6321F1" w14:textId="77777777" w:rsidR="00AF26D1" w:rsidRPr="000254C1" w:rsidRDefault="00AF26D1">
      <w:pPr>
        <w:numPr>
          <w:ilvl w:val="0"/>
          <w:numId w:val="13"/>
        </w:numPr>
        <w:rPr>
          <w:rFonts w:ascii="Tahoma" w:hAnsi="Tahoma" w:cs="Tahoma"/>
        </w:rPr>
      </w:pPr>
      <w:r w:rsidRPr="000254C1">
        <w:rPr>
          <w:rFonts w:ascii="Tahoma" w:hAnsi="Tahoma" w:cs="Tahoma"/>
        </w:rPr>
        <w:t>Children who are at ri</w:t>
      </w:r>
      <w:r w:rsidR="00585C22" w:rsidRPr="000254C1">
        <w:rPr>
          <w:rFonts w:ascii="Tahoma" w:hAnsi="Tahoma" w:cs="Tahoma"/>
        </w:rPr>
        <w:t>sk of disaffection or exclusion</w:t>
      </w:r>
    </w:p>
    <w:p w14:paraId="3C1A0B52" w14:textId="77777777" w:rsidR="00AF26D1" w:rsidRPr="000254C1" w:rsidRDefault="00585C22">
      <w:pPr>
        <w:numPr>
          <w:ilvl w:val="0"/>
          <w:numId w:val="13"/>
        </w:numPr>
        <w:rPr>
          <w:rFonts w:ascii="Tahoma" w:hAnsi="Tahoma" w:cs="Tahoma"/>
        </w:rPr>
      </w:pPr>
      <w:r w:rsidRPr="000254C1">
        <w:rPr>
          <w:rFonts w:ascii="Tahoma" w:hAnsi="Tahoma" w:cs="Tahoma"/>
        </w:rPr>
        <w:t>Travellers and asylum seekers</w:t>
      </w:r>
    </w:p>
    <w:p w14:paraId="4E310A80" w14:textId="77777777" w:rsidR="00AF26D1" w:rsidRPr="000254C1" w:rsidRDefault="00AF26D1">
      <w:pPr>
        <w:numPr>
          <w:ilvl w:val="0"/>
          <w:numId w:val="13"/>
        </w:numPr>
        <w:rPr>
          <w:rFonts w:ascii="Tahoma" w:hAnsi="Tahoma" w:cs="Tahoma"/>
        </w:rPr>
      </w:pPr>
      <w:r w:rsidRPr="000254C1">
        <w:rPr>
          <w:rFonts w:ascii="Tahoma" w:hAnsi="Tahoma" w:cs="Tahoma"/>
        </w:rPr>
        <w:t>Looked after children</w:t>
      </w:r>
    </w:p>
    <w:p w14:paraId="4A6CB5CE" w14:textId="77777777" w:rsidR="00D04604" w:rsidRPr="000254C1" w:rsidRDefault="00D04604">
      <w:pPr>
        <w:numPr>
          <w:ilvl w:val="0"/>
          <w:numId w:val="13"/>
        </w:numPr>
        <w:rPr>
          <w:rFonts w:ascii="Tahoma" w:hAnsi="Tahoma" w:cs="Tahoma"/>
        </w:rPr>
      </w:pPr>
      <w:r w:rsidRPr="000254C1">
        <w:rPr>
          <w:rFonts w:ascii="Tahoma" w:hAnsi="Tahoma" w:cs="Tahoma"/>
        </w:rPr>
        <w:t>Vulnerable</w:t>
      </w:r>
    </w:p>
    <w:p w14:paraId="4787697E" w14:textId="77777777" w:rsidR="00922524" w:rsidRPr="000254C1" w:rsidRDefault="00922524">
      <w:pPr>
        <w:numPr>
          <w:ilvl w:val="0"/>
          <w:numId w:val="13"/>
        </w:numPr>
        <w:rPr>
          <w:rFonts w:ascii="Tahoma" w:hAnsi="Tahoma" w:cs="Tahoma"/>
        </w:rPr>
      </w:pPr>
      <w:r w:rsidRPr="000254C1">
        <w:rPr>
          <w:rFonts w:ascii="Tahoma" w:hAnsi="Tahoma" w:cs="Tahoma"/>
        </w:rPr>
        <w:t xml:space="preserve">Children in receipt of </w:t>
      </w:r>
      <w:r w:rsidR="00585C22" w:rsidRPr="000254C1">
        <w:rPr>
          <w:rFonts w:ascii="Tahoma" w:hAnsi="Tahoma" w:cs="Tahoma"/>
        </w:rPr>
        <w:t>pupil premium funding and/or free school meals (</w:t>
      </w:r>
      <w:r w:rsidRPr="000254C1">
        <w:rPr>
          <w:rFonts w:ascii="Tahoma" w:hAnsi="Tahoma" w:cs="Tahoma"/>
        </w:rPr>
        <w:t>FSM</w:t>
      </w:r>
      <w:r w:rsidR="00585C22" w:rsidRPr="000254C1">
        <w:rPr>
          <w:rFonts w:ascii="Tahoma" w:hAnsi="Tahoma" w:cs="Tahoma"/>
        </w:rPr>
        <w:t>)</w:t>
      </w:r>
    </w:p>
    <w:p w14:paraId="30E6CF75" w14:textId="77777777" w:rsidR="00922524" w:rsidRPr="000254C1" w:rsidRDefault="00922524">
      <w:pPr>
        <w:numPr>
          <w:ilvl w:val="0"/>
          <w:numId w:val="13"/>
        </w:numPr>
        <w:rPr>
          <w:rFonts w:ascii="Tahoma" w:hAnsi="Tahoma" w:cs="Tahoma"/>
        </w:rPr>
      </w:pPr>
      <w:r w:rsidRPr="000254C1">
        <w:rPr>
          <w:rFonts w:ascii="Tahoma" w:hAnsi="Tahoma" w:cs="Tahoma"/>
        </w:rPr>
        <w:t>Children from ethnic minorities</w:t>
      </w:r>
    </w:p>
    <w:p w14:paraId="21B17653" w14:textId="77777777" w:rsidR="00922524" w:rsidRPr="000254C1" w:rsidRDefault="00922524">
      <w:pPr>
        <w:numPr>
          <w:ilvl w:val="0"/>
          <w:numId w:val="13"/>
        </w:numPr>
        <w:rPr>
          <w:rFonts w:ascii="Tahoma" w:hAnsi="Tahoma" w:cs="Tahoma"/>
        </w:rPr>
      </w:pPr>
      <w:r w:rsidRPr="000254C1">
        <w:rPr>
          <w:rFonts w:ascii="Tahoma" w:hAnsi="Tahoma" w:cs="Tahoma"/>
        </w:rPr>
        <w:t>Children who have particular religious beliefs</w:t>
      </w:r>
    </w:p>
    <w:p w14:paraId="3015182F" w14:textId="77777777" w:rsidR="00922524" w:rsidRPr="000254C1" w:rsidRDefault="00922524" w:rsidP="00922524">
      <w:pPr>
        <w:ind w:left="113"/>
        <w:rPr>
          <w:rFonts w:ascii="Tahoma" w:hAnsi="Tahoma" w:cs="Tahoma"/>
        </w:rPr>
      </w:pPr>
    </w:p>
    <w:p w14:paraId="344D883C" w14:textId="77777777" w:rsidR="00922524" w:rsidRPr="000254C1" w:rsidRDefault="00922524" w:rsidP="00922524">
      <w:pPr>
        <w:ind w:left="113"/>
        <w:rPr>
          <w:rFonts w:ascii="Tahoma" w:hAnsi="Tahoma" w:cs="Tahoma"/>
        </w:rPr>
      </w:pPr>
    </w:p>
    <w:p w14:paraId="1D703260" w14:textId="77777777" w:rsidR="00AF26D1" w:rsidRPr="000254C1" w:rsidRDefault="00922524">
      <w:pPr>
        <w:rPr>
          <w:rFonts w:ascii="Tahoma" w:hAnsi="Tahoma" w:cs="Tahoma"/>
          <w:b/>
          <w:u w:val="single"/>
        </w:rPr>
      </w:pPr>
      <w:r w:rsidRPr="000254C1">
        <w:rPr>
          <w:rFonts w:ascii="Tahoma" w:hAnsi="Tahoma" w:cs="Tahoma"/>
          <w:b/>
          <w:u w:val="single"/>
        </w:rPr>
        <w:t>Promoting Equality</w:t>
      </w:r>
    </w:p>
    <w:p w14:paraId="744958C6" w14:textId="77777777" w:rsidR="00922524" w:rsidRPr="000254C1" w:rsidRDefault="00922524">
      <w:pPr>
        <w:rPr>
          <w:rFonts w:ascii="Tahoma" w:hAnsi="Tahoma" w:cs="Tahoma"/>
          <w:b/>
        </w:rPr>
      </w:pPr>
    </w:p>
    <w:p w14:paraId="3CDFA435" w14:textId="77777777" w:rsidR="00922524" w:rsidRPr="000254C1" w:rsidRDefault="00922524">
      <w:pPr>
        <w:rPr>
          <w:rFonts w:ascii="Tahoma" w:hAnsi="Tahoma" w:cs="Tahoma"/>
          <w:b/>
          <w:u w:val="single"/>
        </w:rPr>
      </w:pPr>
      <w:r w:rsidRPr="000254C1">
        <w:rPr>
          <w:rFonts w:ascii="Tahoma" w:hAnsi="Tahoma" w:cs="Tahoma"/>
          <w:b/>
          <w:u w:val="single"/>
        </w:rPr>
        <w:t>Curriculum</w:t>
      </w:r>
    </w:p>
    <w:p w14:paraId="6AAB5DE4" w14:textId="77777777" w:rsidR="00922524" w:rsidRPr="000254C1" w:rsidRDefault="00922524">
      <w:pPr>
        <w:rPr>
          <w:rFonts w:ascii="Tahoma" w:hAnsi="Tahoma" w:cs="Tahoma"/>
          <w:b/>
          <w:u w:val="single"/>
        </w:rPr>
      </w:pPr>
    </w:p>
    <w:p w14:paraId="4B3DEF76" w14:textId="77777777" w:rsidR="00922524" w:rsidRPr="000254C1" w:rsidRDefault="00922524">
      <w:pPr>
        <w:rPr>
          <w:rFonts w:ascii="Tahoma" w:hAnsi="Tahoma" w:cs="Tahoma"/>
        </w:rPr>
      </w:pPr>
      <w:r w:rsidRPr="000254C1">
        <w:rPr>
          <w:rFonts w:ascii="Tahoma" w:hAnsi="Tahoma" w:cs="Tahoma"/>
        </w:rPr>
        <w:t xml:space="preserve">We aim to provide all our pupils </w:t>
      </w:r>
      <w:r w:rsidR="00D53036" w:rsidRPr="000254C1">
        <w:rPr>
          <w:rFonts w:ascii="Tahoma" w:hAnsi="Tahoma" w:cs="Tahoma"/>
        </w:rPr>
        <w:t xml:space="preserve">with the opportunity to succeed. To achieve </w:t>
      </w:r>
      <w:r w:rsidR="00585C22" w:rsidRPr="000254C1">
        <w:rPr>
          <w:rFonts w:ascii="Tahoma" w:hAnsi="Tahoma" w:cs="Tahoma"/>
        </w:rPr>
        <w:t>this,</w:t>
      </w:r>
      <w:r w:rsidR="00D53036" w:rsidRPr="000254C1">
        <w:rPr>
          <w:rFonts w:ascii="Tahoma" w:hAnsi="Tahoma" w:cs="Tahoma"/>
        </w:rPr>
        <w:t xml:space="preserve"> we aim:</w:t>
      </w:r>
    </w:p>
    <w:p w14:paraId="22185078" w14:textId="77777777" w:rsidR="00D53036" w:rsidRPr="000254C1" w:rsidRDefault="00D53036" w:rsidP="00D53036">
      <w:pPr>
        <w:numPr>
          <w:ilvl w:val="0"/>
          <w:numId w:val="20"/>
        </w:numPr>
        <w:rPr>
          <w:rFonts w:ascii="Tahoma" w:hAnsi="Tahoma" w:cs="Tahoma"/>
        </w:rPr>
      </w:pPr>
      <w:r w:rsidRPr="000254C1">
        <w:rPr>
          <w:rFonts w:ascii="Tahoma" w:hAnsi="Tahoma" w:cs="Tahoma"/>
        </w:rPr>
        <w:t>To</w:t>
      </w:r>
      <w:r w:rsidR="00F14549" w:rsidRPr="000254C1">
        <w:rPr>
          <w:rFonts w:ascii="Tahoma" w:hAnsi="Tahoma" w:cs="Tahoma"/>
        </w:rPr>
        <w:t xml:space="preserve"> promote positive attitudes and values that celebrate and respect diversity and challenge discriminatory behaviour and language wherever it occurs </w:t>
      </w:r>
    </w:p>
    <w:p w14:paraId="19D3D3D4" w14:textId="77777777" w:rsidR="00B95271" w:rsidRPr="000254C1" w:rsidRDefault="00585C22" w:rsidP="00D53036">
      <w:pPr>
        <w:numPr>
          <w:ilvl w:val="0"/>
          <w:numId w:val="20"/>
        </w:numPr>
        <w:rPr>
          <w:rFonts w:ascii="Tahoma" w:hAnsi="Tahoma" w:cs="Tahoma"/>
        </w:rPr>
      </w:pPr>
      <w:r w:rsidRPr="000254C1">
        <w:rPr>
          <w:rFonts w:ascii="Tahoma" w:hAnsi="Tahoma" w:cs="Tahoma"/>
        </w:rPr>
        <w:t>To p</w:t>
      </w:r>
      <w:r w:rsidR="00B95271" w:rsidRPr="000254C1">
        <w:rPr>
          <w:rFonts w:ascii="Tahoma" w:hAnsi="Tahoma" w:cs="Tahoma"/>
        </w:rPr>
        <w:t xml:space="preserve">repare pupils for </w:t>
      </w:r>
      <w:r w:rsidRPr="000254C1">
        <w:rPr>
          <w:rFonts w:ascii="Tahoma" w:hAnsi="Tahoma" w:cs="Tahoma"/>
        </w:rPr>
        <w:t>life</w:t>
      </w:r>
      <w:r w:rsidR="00B95271" w:rsidRPr="000254C1">
        <w:rPr>
          <w:rFonts w:ascii="Tahoma" w:hAnsi="Tahoma" w:cs="Tahoma"/>
        </w:rPr>
        <w:t xml:space="preserve"> in a diverse society and use opportunities to reflect the background and experience of pupils and families in the school</w:t>
      </w:r>
    </w:p>
    <w:p w14:paraId="6E722363" w14:textId="77777777" w:rsidR="00B95271" w:rsidRPr="000254C1" w:rsidRDefault="00B95271" w:rsidP="00D53036">
      <w:pPr>
        <w:numPr>
          <w:ilvl w:val="0"/>
          <w:numId w:val="20"/>
        </w:numPr>
        <w:rPr>
          <w:rFonts w:ascii="Tahoma" w:hAnsi="Tahoma" w:cs="Tahoma"/>
        </w:rPr>
      </w:pPr>
      <w:r w:rsidRPr="000254C1">
        <w:rPr>
          <w:rFonts w:ascii="Tahoma" w:hAnsi="Tahoma" w:cs="Tahoma"/>
        </w:rPr>
        <w:t>To take opportunities to explore concepts and issues related to identity and equality.</w:t>
      </w:r>
    </w:p>
    <w:p w14:paraId="2BC46FB9" w14:textId="77777777" w:rsidR="00F14549" w:rsidRPr="000254C1" w:rsidRDefault="00F14549" w:rsidP="00D53036">
      <w:pPr>
        <w:numPr>
          <w:ilvl w:val="0"/>
          <w:numId w:val="20"/>
        </w:numPr>
        <w:rPr>
          <w:rFonts w:ascii="Tahoma" w:hAnsi="Tahoma" w:cs="Tahoma"/>
        </w:rPr>
      </w:pPr>
      <w:r w:rsidRPr="000254C1">
        <w:rPr>
          <w:rFonts w:ascii="Tahoma" w:hAnsi="Tahoma" w:cs="Tahoma"/>
        </w:rPr>
        <w:t xml:space="preserve">To use images and materials </w:t>
      </w:r>
      <w:r w:rsidR="00585C22" w:rsidRPr="000254C1">
        <w:rPr>
          <w:rFonts w:ascii="Tahoma" w:hAnsi="Tahoma" w:cs="Tahoma"/>
        </w:rPr>
        <w:t xml:space="preserve">which positively reflect </w:t>
      </w:r>
      <w:r w:rsidRPr="000254C1">
        <w:rPr>
          <w:rFonts w:ascii="Tahoma" w:hAnsi="Tahoma" w:cs="Tahoma"/>
        </w:rPr>
        <w:t>a range of cultures, identities and lifestyles.</w:t>
      </w:r>
    </w:p>
    <w:p w14:paraId="29FECF45" w14:textId="77777777" w:rsidR="00AF26D1" w:rsidRPr="000254C1" w:rsidRDefault="00AF26D1">
      <w:pPr>
        <w:rPr>
          <w:rFonts w:ascii="Tahoma" w:hAnsi="Tahoma" w:cs="Tahoma"/>
        </w:rPr>
      </w:pPr>
    </w:p>
    <w:p w14:paraId="2F625359" w14:textId="77777777" w:rsidR="00F14549" w:rsidRPr="000254C1" w:rsidRDefault="00F14549">
      <w:pPr>
        <w:rPr>
          <w:rFonts w:ascii="Tahoma" w:hAnsi="Tahoma" w:cs="Tahoma"/>
          <w:b/>
          <w:u w:val="single"/>
        </w:rPr>
      </w:pPr>
      <w:r w:rsidRPr="000254C1">
        <w:rPr>
          <w:rFonts w:ascii="Tahoma" w:hAnsi="Tahoma" w:cs="Tahoma"/>
          <w:b/>
          <w:u w:val="single"/>
        </w:rPr>
        <w:t>Achievement</w:t>
      </w:r>
    </w:p>
    <w:p w14:paraId="6A244988" w14:textId="77777777" w:rsidR="00C34C65" w:rsidRPr="000254C1" w:rsidRDefault="00C34C65">
      <w:pPr>
        <w:rPr>
          <w:rFonts w:ascii="Tahoma" w:hAnsi="Tahoma" w:cs="Tahoma"/>
        </w:rPr>
      </w:pPr>
      <w:r w:rsidRPr="000254C1">
        <w:rPr>
          <w:rFonts w:ascii="Tahoma" w:hAnsi="Tahoma" w:cs="Tahoma"/>
        </w:rPr>
        <w:t>There is consistently high expectation of all pupils regardless of age, gender, ethnicity, ability, social background and sexual orientation. To secure the best outcomes we:</w:t>
      </w:r>
    </w:p>
    <w:p w14:paraId="0D25DC32" w14:textId="77777777" w:rsidR="00C34C65" w:rsidRPr="000254C1" w:rsidRDefault="00C34C65" w:rsidP="00C34C65">
      <w:pPr>
        <w:numPr>
          <w:ilvl w:val="0"/>
          <w:numId w:val="21"/>
        </w:numPr>
        <w:rPr>
          <w:rFonts w:ascii="Tahoma" w:hAnsi="Tahoma" w:cs="Tahoma"/>
        </w:rPr>
      </w:pPr>
      <w:r w:rsidRPr="000254C1">
        <w:rPr>
          <w:rFonts w:ascii="Tahoma" w:hAnsi="Tahoma" w:cs="Tahoma"/>
        </w:rPr>
        <w:t xml:space="preserve">Expect all adults in school to </w:t>
      </w:r>
      <w:r w:rsidR="00585C22" w:rsidRPr="000254C1">
        <w:rPr>
          <w:rFonts w:ascii="Tahoma" w:hAnsi="Tahoma" w:cs="Tahoma"/>
        </w:rPr>
        <w:t>be</w:t>
      </w:r>
      <w:r w:rsidRPr="000254C1">
        <w:rPr>
          <w:rFonts w:ascii="Tahoma" w:hAnsi="Tahoma" w:cs="Tahoma"/>
        </w:rPr>
        <w:t xml:space="preserve"> good, positive role models in their approach to all issues relating to equality of opportunity.</w:t>
      </w:r>
    </w:p>
    <w:p w14:paraId="007D3253" w14:textId="77777777" w:rsidR="00C34C65" w:rsidRPr="000254C1" w:rsidRDefault="00C34C65" w:rsidP="00C34C65">
      <w:pPr>
        <w:numPr>
          <w:ilvl w:val="0"/>
          <w:numId w:val="21"/>
        </w:numPr>
        <w:rPr>
          <w:rFonts w:ascii="Tahoma" w:hAnsi="Tahoma" w:cs="Tahoma"/>
        </w:rPr>
      </w:pPr>
      <w:r w:rsidRPr="000254C1">
        <w:rPr>
          <w:rFonts w:ascii="Tahoma" w:hAnsi="Tahoma" w:cs="Tahoma"/>
        </w:rPr>
        <w:t>Identify the particular needs of individuals and groups within the school and use targeted interventions to narrow gaps in achievement.</w:t>
      </w:r>
    </w:p>
    <w:p w14:paraId="5E004A8E" w14:textId="77777777" w:rsidR="00C34C65" w:rsidRPr="000254C1" w:rsidRDefault="00C34C65" w:rsidP="00C34C65">
      <w:pPr>
        <w:numPr>
          <w:ilvl w:val="0"/>
          <w:numId w:val="21"/>
        </w:numPr>
        <w:rPr>
          <w:rFonts w:ascii="Tahoma" w:hAnsi="Tahoma" w:cs="Tahoma"/>
        </w:rPr>
      </w:pPr>
      <w:r w:rsidRPr="000254C1">
        <w:rPr>
          <w:rFonts w:ascii="Tahoma" w:hAnsi="Tahoma" w:cs="Tahoma"/>
        </w:rPr>
        <w:t>Use a range of teaching methods throughout the school to ensure that effective learning takes place at all stages for all pupils.</w:t>
      </w:r>
    </w:p>
    <w:p w14:paraId="4C391077" w14:textId="77777777" w:rsidR="00C34C65" w:rsidRPr="000254C1" w:rsidRDefault="00C34C65" w:rsidP="00C34C65">
      <w:pPr>
        <w:numPr>
          <w:ilvl w:val="0"/>
          <w:numId w:val="21"/>
        </w:numPr>
        <w:rPr>
          <w:rFonts w:ascii="Tahoma" w:hAnsi="Tahoma" w:cs="Tahoma"/>
        </w:rPr>
      </w:pPr>
      <w:r w:rsidRPr="000254C1">
        <w:rPr>
          <w:rFonts w:ascii="Tahoma" w:hAnsi="Tahoma" w:cs="Tahoma"/>
        </w:rPr>
        <w:t>Actively encourage all pupils to engage fully in their own learning.</w:t>
      </w:r>
    </w:p>
    <w:p w14:paraId="4439733B" w14:textId="77777777" w:rsidR="00C34C65" w:rsidRPr="000254C1" w:rsidRDefault="00C34C65" w:rsidP="00C34C65">
      <w:pPr>
        <w:rPr>
          <w:rFonts w:ascii="Tahoma" w:hAnsi="Tahoma" w:cs="Tahoma"/>
        </w:rPr>
      </w:pPr>
    </w:p>
    <w:p w14:paraId="6B067BA4" w14:textId="77777777" w:rsidR="00C34C65" w:rsidRPr="000254C1" w:rsidRDefault="00C34C65" w:rsidP="00C34C65">
      <w:pPr>
        <w:rPr>
          <w:rFonts w:ascii="Tahoma" w:hAnsi="Tahoma" w:cs="Tahoma"/>
          <w:b/>
          <w:u w:val="single"/>
        </w:rPr>
      </w:pPr>
      <w:r w:rsidRPr="000254C1">
        <w:rPr>
          <w:rFonts w:ascii="Tahoma" w:hAnsi="Tahoma" w:cs="Tahoma"/>
          <w:b/>
          <w:u w:val="single"/>
        </w:rPr>
        <w:t>Ethos and Culture</w:t>
      </w:r>
    </w:p>
    <w:p w14:paraId="72C24147" w14:textId="77777777" w:rsidR="00C34C65" w:rsidRPr="000254C1" w:rsidRDefault="00C34C65" w:rsidP="00C34C65">
      <w:pPr>
        <w:rPr>
          <w:rFonts w:ascii="Tahoma" w:hAnsi="Tahoma" w:cs="Tahoma"/>
          <w:b/>
          <w:u w:val="single"/>
        </w:rPr>
      </w:pPr>
    </w:p>
    <w:p w14:paraId="214F46FE" w14:textId="77777777" w:rsidR="00C34C65" w:rsidRPr="000254C1" w:rsidRDefault="00C34C65" w:rsidP="00C34C65">
      <w:pPr>
        <w:rPr>
          <w:rFonts w:ascii="Tahoma" w:hAnsi="Tahoma" w:cs="Tahoma"/>
        </w:rPr>
      </w:pPr>
      <w:r w:rsidRPr="000254C1">
        <w:rPr>
          <w:rFonts w:ascii="Tahoma" w:hAnsi="Tahoma" w:cs="Tahoma"/>
        </w:rPr>
        <w:t xml:space="preserve">At the Merton Primary </w:t>
      </w:r>
      <w:proofErr w:type="gramStart"/>
      <w:r w:rsidRPr="000254C1">
        <w:rPr>
          <w:rFonts w:ascii="Tahoma" w:hAnsi="Tahoma" w:cs="Tahoma"/>
        </w:rPr>
        <w:t>School</w:t>
      </w:r>
      <w:proofErr w:type="gramEnd"/>
      <w:r w:rsidRPr="000254C1">
        <w:rPr>
          <w:rFonts w:ascii="Tahoma" w:hAnsi="Tahoma" w:cs="Tahoma"/>
        </w:rPr>
        <w:t xml:space="preserve"> we:</w:t>
      </w:r>
    </w:p>
    <w:p w14:paraId="79633E09" w14:textId="77777777" w:rsidR="00C34C65" w:rsidRPr="000254C1" w:rsidRDefault="00C34C65" w:rsidP="00C34C65">
      <w:pPr>
        <w:numPr>
          <w:ilvl w:val="0"/>
          <w:numId w:val="21"/>
        </w:numPr>
        <w:rPr>
          <w:rFonts w:ascii="Tahoma" w:hAnsi="Tahoma" w:cs="Tahoma"/>
        </w:rPr>
      </w:pPr>
      <w:r w:rsidRPr="000254C1">
        <w:rPr>
          <w:rFonts w:ascii="Tahoma" w:hAnsi="Tahoma" w:cs="Tahoma"/>
        </w:rPr>
        <w:t xml:space="preserve">Strive to achieve a feeling of openness and </w:t>
      </w:r>
      <w:r w:rsidR="00585C22" w:rsidRPr="000254C1">
        <w:rPr>
          <w:rFonts w:ascii="Tahoma" w:hAnsi="Tahoma" w:cs="Tahoma"/>
        </w:rPr>
        <w:t>acceptance</w:t>
      </w:r>
      <w:r w:rsidRPr="000254C1">
        <w:rPr>
          <w:rFonts w:ascii="Tahoma" w:hAnsi="Tahoma" w:cs="Tahoma"/>
        </w:rPr>
        <w:t xml:space="preserve"> which welcomes everyone to the school.</w:t>
      </w:r>
    </w:p>
    <w:p w14:paraId="6F4FCF36" w14:textId="77777777" w:rsidR="00C34C65" w:rsidRPr="000254C1" w:rsidRDefault="00C34C65" w:rsidP="00C34C65">
      <w:pPr>
        <w:numPr>
          <w:ilvl w:val="0"/>
          <w:numId w:val="21"/>
        </w:numPr>
        <w:rPr>
          <w:rFonts w:ascii="Tahoma" w:hAnsi="Tahoma" w:cs="Tahoma"/>
        </w:rPr>
      </w:pPr>
      <w:r w:rsidRPr="000254C1">
        <w:rPr>
          <w:rFonts w:ascii="Tahoma" w:hAnsi="Tahoma" w:cs="Tahoma"/>
        </w:rPr>
        <w:t>Encourage children to greet all visitors to the school with friendliness and respect.</w:t>
      </w:r>
    </w:p>
    <w:p w14:paraId="63CD32D7" w14:textId="77777777" w:rsidR="00C34C65" w:rsidRPr="000254C1" w:rsidRDefault="00585C22" w:rsidP="00C34C65">
      <w:pPr>
        <w:numPr>
          <w:ilvl w:val="0"/>
          <w:numId w:val="21"/>
        </w:numPr>
        <w:rPr>
          <w:rFonts w:ascii="Tahoma" w:hAnsi="Tahoma" w:cs="Tahoma"/>
        </w:rPr>
      </w:pPr>
      <w:r w:rsidRPr="000254C1">
        <w:rPr>
          <w:rFonts w:ascii="Tahoma" w:hAnsi="Tahoma" w:cs="Tahoma"/>
        </w:rPr>
        <w:t>Make reasonable adjustments to</w:t>
      </w:r>
      <w:r w:rsidR="00C34C65" w:rsidRPr="000254C1">
        <w:rPr>
          <w:rFonts w:ascii="Tahoma" w:hAnsi="Tahoma" w:cs="Tahoma"/>
        </w:rPr>
        <w:t xml:space="preserve"> ensure access for pupils, staff and visitors to school information and activities.</w:t>
      </w:r>
    </w:p>
    <w:p w14:paraId="5224556B" w14:textId="77777777" w:rsidR="00C34C65" w:rsidRPr="000254C1" w:rsidRDefault="009F5955" w:rsidP="00C34C65">
      <w:pPr>
        <w:numPr>
          <w:ilvl w:val="0"/>
          <w:numId w:val="21"/>
        </w:numPr>
        <w:rPr>
          <w:rFonts w:ascii="Tahoma" w:hAnsi="Tahoma" w:cs="Tahoma"/>
        </w:rPr>
      </w:pPr>
      <w:r w:rsidRPr="000254C1">
        <w:rPr>
          <w:rFonts w:ascii="Tahoma" w:hAnsi="Tahoma" w:cs="Tahoma"/>
        </w:rPr>
        <w:t xml:space="preserve">Cater for the cultural, </w:t>
      </w:r>
      <w:r w:rsidR="00C34C65" w:rsidRPr="000254C1">
        <w:rPr>
          <w:rFonts w:ascii="Tahoma" w:hAnsi="Tahoma" w:cs="Tahoma"/>
        </w:rPr>
        <w:t xml:space="preserve">moral and spiritual needs of all children through school events, school </w:t>
      </w:r>
      <w:r w:rsidRPr="000254C1">
        <w:rPr>
          <w:rFonts w:ascii="Tahoma" w:hAnsi="Tahoma" w:cs="Tahoma"/>
        </w:rPr>
        <w:t>assemblies, curriculum and off-</w:t>
      </w:r>
      <w:r w:rsidR="00C34C65" w:rsidRPr="000254C1">
        <w:rPr>
          <w:rFonts w:ascii="Tahoma" w:hAnsi="Tahoma" w:cs="Tahoma"/>
        </w:rPr>
        <w:t>site activities.</w:t>
      </w:r>
    </w:p>
    <w:p w14:paraId="56EDD89D" w14:textId="77777777" w:rsidR="00C34C65" w:rsidRPr="000254C1" w:rsidRDefault="00C34C65" w:rsidP="00C34C65">
      <w:pPr>
        <w:numPr>
          <w:ilvl w:val="0"/>
          <w:numId w:val="21"/>
        </w:numPr>
        <w:rPr>
          <w:rFonts w:ascii="Tahoma" w:hAnsi="Tahoma" w:cs="Tahoma"/>
        </w:rPr>
      </w:pPr>
      <w:r w:rsidRPr="000254C1">
        <w:rPr>
          <w:rFonts w:ascii="Tahoma" w:hAnsi="Tahoma" w:cs="Tahoma"/>
        </w:rPr>
        <w:t xml:space="preserve">Encourage and respect the pupil view. Pupils are regularly given a voice through the School Council, Pupil </w:t>
      </w:r>
      <w:r w:rsidR="009F5955" w:rsidRPr="000254C1">
        <w:rPr>
          <w:rFonts w:ascii="Tahoma" w:hAnsi="Tahoma" w:cs="Tahoma"/>
        </w:rPr>
        <w:t>Voice</w:t>
      </w:r>
      <w:r w:rsidRPr="000254C1">
        <w:rPr>
          <w:rFonts w:ascii="Tahoma" w:hAnsi="Tahoma" w:cs="Tahoma"/>
        </w:rPr>
        <w:t xml:space="preserve"> Surveys, informal discussion and pupil interviews.</w:t>
      </w:r>
    </w:p>
    <w:p w14:paraId="7D9BEAB4" w14:textId="77777777" w:rsidR="00C34C65" w:rsidRPr="000254C1" w:rsidRDefault="00C34C65" w:rsidP="00107725">
      <w:pPr>
        <w:rPr>
          <w:rFonts w:ascii="Tahoma" w:hAnsi="Tahoma" w:cs="Tahoma"/>
        </w:rPr>
      </w:pPr>
    </w:p>
    <w:p w14:paraId="6187FC44" w14:textId="77777777" w:rsidR="00107725" w:rsidRPr="000254C1" w:rsidRDefault="00107725" w:rsidP="00107725">
      <w:pPr>
        <w:rPr>
          <w:rFonts w:ascii="Tahoma" w:hAnsi="Tahoma" w:cs="Tahoma"/>
          <w:b/>
          <w:u w:val="single"/>
        </w:rPr>
      </w:pPr>
      <w:r w:rsidRPr="000254C1">
        <w:rPr>
          <w:rFonts w:ascii="Tahoma" w:hAnsi="Tahoma" w:cs="Tahoma"/>
          <w:b/>
          <w:u w:val="single"/>
        </w:rPr>
        <w:t>Staff Recruitment and Professional Development</w:t>
      </w:r>
    </w:p>
    <w:p w14:paraId="38E5A6BA" w14:textId="77777777" w:rsidR="00107725" w:rsidRPr="000254C1" w:rsidRDefault="00107725" w:rsidP="00107725">
      <w:pPr>
        <w:rPr>
          <w:rFonts w:ascii="Tahoma" w:hAnsi="Tahoma" w:cs="Tahoma"/>
          <w:b/>
          <w:u w:val="single"/>
        </w:rPr>
      </w:pPr>
    </w:p>
    <w:p w14:paraId="5D3A083B" w14:textId="77777777" w:rsidR="00107725" w:rsidRPr="000254C1" w:rsidRDefault="00107725" w:rsidP="00107725">
      <w:pPr>
        <w:numPr>
          <w:ilvl w:val="0"/>
          <w:numId w:val="23"/>
        </w:numPr>
        <w:rPr>
          <w:rFonts w:ascii="Tahoma" w:hAnsi="Tahoma" w:cs="Tahoma"/>
          <w:b/>
          <w:u w:val="single"/>
        </w:rPr>
      </w:pPr>
      <w:r w:rsidRPr="000254C1">
        <w:rPr>
          <w:rFonts w:ascii="Tahoma" w:hAnsi="Tahoma" w:cs="Tahoma"/>
        </w:rPr>
        <w:t>All posts are advertised formally and open to the widest pool of applicants</w:t>
      </w:r>
      <w:r w:rsidRPr="000254C1">
        <w:rPr>
          <w:rFonts w:ascii="Tahoma" w:hAnsi="Tahoma" w:cs="Tahoma"/>
          <w:b/>
        </w:rPr>
        <w:t>.</w:t>
      </w:r>
    </w:p>
    <w:p w14:paraId="165AB766" w14:textId="77777777" w:rsidR="00107725" w:rsidRPr="000254C1" w:rsidRDefault="00107725" w:rsidP="00107725">
      <w:pPr>
        <w:numPr>
          <w:ilvl w:val="0"/>
          <w:numId w:val="23"/>
        </w:numPr>
        <w:rPr>
          <w:rFonts w:ascii="Tahoma" w:hAnsi="Tahoma" w:cs="Tahoma"/>
          <w:b/>
          <w:u w:val="single"/>
        </w:rPr>
      </w:pPr>
      <w:r w:rsidRPr="000254C1">
        <w:rPr>
          <w:rFonts w:ascii="Tahoma" w:hAnsi="Tahoma" w:cs="Tahoma"/>
        </w:rPr>
        <w:t>All those involved in recruitment and selection are made aware of what they should do to avoid discrimination and ensure equality of opportunity.</w:t>
      </w:r>
    </w:p>
    <w:p w14:paraId="313A701D" w14:textId="77777777" w:rsidR="00107725" w:rsidRPr="000254C1" w:rsidRDefault="00107725" w:rsidP="00107725">
      <w:pPr>
        <w:numPr>
          <w:ilvl w:val="0"/>
          <w:numId w:val="23"/>
        </w:numPr>
        <w:rPr>
          <w:rFonts w:ascii="Tahoma" w:hAnsi="Tahoma" w:cs="Tahoma"/>
          <w:b/>
          <w:u w:val="single"/>
        </w:rPr>
      </w:pPr>
      <w:r w:rsidRPr="000254C1">
        <w:rPr>
          <w:rFonts w:ascii="Tahoma" w:hAnsi="Tahoma" w:cs="Tahoma"/>
        </w:rPr>
        <w:lastRenderedPageBreak/>
        <w:t>There is equal access to opportunities for professional development.</w:t>
      </w:r>
    </w:p>
    <w:p w14:paraId="29EBDAE2" w14:textId="77777777" w:rsidR="00107725" w:rsidRPr="000254C1" w:rsidRDefault="00107725" w:rsidP="00107725">
      <w:pPr>
        <w:rPr>
          <w:rFonts w:ascii="Tahoma" w:hAnsi="Tahoma" w:cs="Tahoma"/>
        </w:rPr>
      </w:pPr>
    </w:p>
    <w:p w14:paraId="5838DB7A" w14:textId="77777777" w:rsidR="00107725" w:rsidRPr="000254C1" w:rsidRDefault="00107725" w:rsidP="00107725">
      <w:pPr>
        <w:rPr>
          <w:rFonts w:ascii="Tahoma" w:hAnsi="Tahoma" w:cs="Tahoma"/>
          <w:b/>
          <w:u w:val="single"/>
        </w:rPr>
      </w:pPr>
      <w:r w:rsidRPr="000254C1">
        <w:rPr>
          <w:rFonts w:ascii="Tahoma" w:hAnsi="Tahoma" w:cs="Tahoma"/>
          <w:b/>
          <w:u w:val="single"/>
        </w:rPr>
        <w:t>Countering and Challenging Harassment and Bullying</w:t>
      </w:r>
    </w:p>
    <w:p w14:paraId="1848CD2F" w14:textId="77777777" w:rsidR="00107725" w:rsidRPr="000254C1" w:rsidRDefault="00107725" w:rsidP="00107725">
      <w:pPr>
        <w:rPr>
          <w:rFonts w:ascii="Tahoma" w:hAnsi="Tahoma" w:cs="Tahoma"/>
          <w:b/>
          <w:u w:val="single"/>
        </w:rPr>
      </w:pPr>
    </w:p>
    <w:p w14:paraId="3BF45333" w14:textId="77777777" w:rsidR="00AF26D1" w:rsidRPr="000254C1" w:rsidRDefault="00107725" w:rsidP="00107725">
      <w:pPr>
        <w:numPr>
          <w:ilvl w:val="0"/>
          <w:numId w:val="24"/>
        </w:numPr>
        <w:rPr>
          <w:rFonts w:ascii="Tahoma" w:hAnsi="Tahoma" w:cs="Tahoma"/>
        </w:rPr>
      </w:pPr>
      <w:r w:rsidRPr="000254C1">
        <w:rPr>
          <w:rFonts w:ascii="Tahoma" w:hAnsi="Tahoma" w:cs="Tahoma"/>
        </w:rPr>
        <w:t xml:space="preserve">The school counters and challenges all types of discriminatory </w:t>
      </w:r>
      <w:r w:rsidR="00A64961" w:rsidRPr="000254C1">
        <w:rPr>
          <w:rFonts w:ascii="Tahoma" w:hAnsi="Tahoma" w:cs="Tahoma"/>
        </w:rPr>
        <w:t>behaviour and this is made clear to staff, pupils, parents and governors.</w:t>
      </w:r>
    </w:p>
    <w:p w14:paraId="27289E2D" w14:textId="77777777" w:rsidR="00A64961" w:rsidRPr="000254C1" w:rsidRDefault="00A64961" w:rsidP="00107725">
      <w:pPr>
        <w:numPr>
          <w:ilvl w:val="0"/>
          <w:numId w:val="24"/>
        </w:numPr>
        <w:rPr>
          <w:rFonts w:ascii="Tahoma" w:hAnsi="Tahoma" w:cs="Tahoma"/>
        </w:rPr>
      </w:pPr>
      <w:r w:rsidRPr="000254C1">
        <w:rPr>
          <w:rFonts w:ascii="Tahoma" w:hAnsi="Tahoma" w:cs="Tahoma"/>
        </w:rPr>
        <w:t>The school has a clear, agreed procedure for dealing with prejudi</w:t>
      </w:r>
      <w:r w:rsidR="009F5955" w:rsidRPr="000254C1">
        <w:rPr>
          <w:rFonts w:ascii="Tahoma" w:hAnsi="Tahoma" w:cs="Tahoma"/>
        </w:rPr>
        <w:t>ce related bullying incidents (</w:t>
      </w:r>
      <w:r w:rsidRPr="000254C1">
        <w:rPr>
          <w:rFonts w:ascii="Tahoma" w:hAnsi="Tahoma" w:cs="Tahoma"/>
        </w:rPr>
        <w:t>see anti bullying policy)</w:t>
      </w:r>
    </w:p>
    <w:p w14:paraId="5C48E53C" w14:textId="77777777" w:rsidR="00A64961" w:rsidRPr="000254C1" w:rsidRDefault="00A64961" w:rsidP="00107725">
      <w:pPr>
        <w:numPr>
          <w:ilvl w:val="0"/>
          <w:numId w:val="24"/>
        </w:numPr>
        <w:rPr>
          <w:rFonts w:ascii="Tahoma" w:hAnsi="Tahoma" w:cs="Tahoma"/>
        </w:rPr>
      </w:pPr>
      <w:r w:rsidRPr="000254C1">
        <w:rPr>
          <w:rFonts w:ascii="Tahoma" w:hAnsi="Tahoma" w:cs="Tahoma"/>
        </w:rPr>
        <w:t>The school reports to Governors on a termly basis the number of serious prejudice related incidents recorded in the school.</w:t>
      </w:r>
    </w:p>
    <w:p w14:paraId="738F142C" w14:textId="77777777" w:rsidR="00D61173" w:rsidRPr="000254C1" w:rsidRDefault="00D61173" w:rsidP="00D61173">
      <w:pPr>
        <w:rPr>
          <w:rFonts w:ascii="Tahoma" w:hAnsi="Tahoma" w:cs="Tahoma"/>
        </w:rPr>
      </w:pPr>
    </w:p>
    <w:p w14:paraId="5305D2F8" w14:textId="77777777" w:rsidR="00D61173" w:rsidRPr="000254C1" w:rsidRDefault="00D61173" w:rsidP="00D61173">
      <w:pPr>
        <w:rPr>
          <w:rFonts w:ascii="Tahoma" w:hAnsi="Tahoma" w:cs="Tahoma"/>
          <w:b/>
          <w:u w:val="single"/>
        </w:rPr>
      </w:pPr>
      <w:r w:rsidRPr="000254C1">
        <w:rPr>
          <w:rFonts w:ascii="Tahoma" w:hAnsi="Tahoma" w:cs="Tahoma"/>
          <w:b/>
          <w:u w:val="single"/>
        </w:rPr>
        <w:t>Partnerships with Parents/Carers and the Wider Community</w:t>
      </w:r>
    </w:p>
    <w:p w14:paraId="217B5F05" w14:textId="77777777" w:rsidR="00D61173" w:rsidRPr="000254C1" w:rsidRDefault="00D61173" w:rsidP="00D61173">
      <w:pPr>
        <w:rPr>
          <w:rFonts w:ascii="Tahoma" w:hAnsi="Tahoma" w:cs="Tahoma"/>
          <w:b/>
          <w:u w:val="single"/>
        </w:rPr>
      </w:pPr>
    </w:p>
    <w:p w14:paraId="14F8FE03" w14:textId="77777777" w:rsidR="00D61173" w:rsidRPr="000254C1" w:rsidRDefault="00D61173" w:rsidP="00D61173">
      <w:pPr>
        <w:rPr>
          <w:rFonts w:ascii="Tahoma" w:hAnsi="Tahoma" w:cs="Tahoma"/>
        </w:rPr>
      </w:pPr>
      <w:r w:rsidRPr="000254C1">
        <w:rPr>
          <w:rFonts w:ascii="Tahoma" w:hAnsi="Tahoma" w:cs="Tahoma"/>
        </w:rPr>
        <w:t>The Merton Primary School aims to work in partnership with parents/carers. We:</w:t>
      </w:r>
    </w:p>
    <w:p w14:paraId="2F357F99" w14:textId="77777777" w:rsidR="00D61173" w:rsidRPr="000254C1" w:rsidRDefault="00D61173" w:rsidP="00D61173">
      <w:pPr>
        <w:numPr>
          <w:ilvl w:val="0"/>
          <w:numId w:val="25"/>
        </w:numPr>
        <w:rPr>
          <w:rFonts w:ascii="Tahoma" w:hAnsi="Tahoma" w:cs="Tahoma"/>
        </w:rPr>
      </w:pPr>
      <w:r w:rsidRPr="000254C1">
        <w:rPr>
          <w:rFonts w:ascii="Tahoma" w:hAnsi="Tahoma" w:cs="Tahoma"/>
        </w:rPr>
        <w:t>Take action to ensure all parents/carers are encouraged to participate in the life of the school.</w:t>
      </w:r>
    </w:p>
    <w:p w14:paraId="326CE780" w14:textId="77777777" w:rsidR="00D61173" w:rsidRPr="000254C1" w:rsidRDefault="009F5955" w:rsidP="00D61173">
      <w:pPr>
        <w:numPr>
          <w:ilvl w:val="0"/>
          <w:numId w:val="25"/>
        </w:numPr>
        <w:rPr>
          <w:rFonts w:ascii="Tahoma" w:hAnsi="Tahoma" w:cs="Tahoma"/>
        </w:rPr>
      </w:pPr>
      <w:r w:rsidRPr="000254C1">
        <w:rPr>
          <w:rFonts w:ascii="Tahoma" w:hAnsi="Tahoma" w:cs="Tahoma"/>
        </w:rPr>
        <w:t>M</w:t>
      </w:r>
      <w:r w:rsidR="00D61173" w:rsidRPr="000254C1">
        <w:rPr>
          <w:rFonts w:ascii="Tahoma" w:hAnsi="Tahoma" w:cs="Tahoma"/>
        </w:rPr>
        <w:t>aintain good channels of communication to ensure parents’ views are captured to inform practice.</w:t>
      </w:r>
    </w:p>
    <w:p w14:paraId="16F9E7F4" w14:textId="77777777" w:rsidR="00D61173" w:rsidRPr="000254C1" w:rsidRDefault="00D61173" w:rsidP="00D61173">
      <w:pPr>
        <w:numPr>
          <w:ilvl w:val="0"/>
          <w:numId w:val="25"/>
        </w:numPr>
        <w:rPr>
          <w:rFonts w:ascii="Tahoma" w:hAnsi="Tahoma" w:cs="Tahoma"/>
        </w:rPr>
      </w:pPr>
      <w:r w:rsidRPr="000254C1">
        <w:rPr>
          <w:rFonts w:ascii="Tahoma" w:hAnsi="Tahoma" w:cs="Tahoma"/>
        </w:rPr>
        <w:t>Suppo</w:t>
      </w:r>
      <w:r w:rsidR="009F5955" w:rsidRPr="000254C1">
        <w:rPr>
          <w:rFonts w:ascii="Tahoma" w:hAnsi="Tahoma" w:cs="Tahoma"/>
        </w:rPr>
        <w:t>rt local events, where possible.</w:t>
      </w:r>
    </w:p>
    <w:p w14:paraId="0C4435F0" w14:textId="77777777" w:rsidR="00D61173" w:rsidRPr="000254C1" w:rsidRDefault="00D61173" w:rsidP="00D61173">
      <w:pPr>
        <w:numPr>
          <w:ilvl w:val="0"/>
          <w:numId w:val="25"/>
        </w:numPr>
        <w:rPr>
          <w:rFonts w:ascii="Tahoma" w:hAnsi="Tahoma" w:cs="Tahoma"/>
        </w:rPr>
      </w:pPr>
      <w:r w:rsidRPr="000254C1">
        <w:rPr>
          <w:rFonts w:ascii="Tahoma" w:hAnsi="Tahoma" w:cs="Tahoma"/>
        </w:rPr>
        <w:t>Ensure the parents/carers of all newly arrive pupils are made to feel welcome.</w:t>
      </w:r>
    </w:p>
    <w:p w14:paraId="2FD5F7CE" w14:textId="77777777" w:rsidR="00D61173" w:rsidRPr="000254C1" w:rsidRDefault="00D61173" w:rsidP="00D61173">
      <w:pPr>
        <w:rPr>
          <w:rFonts w:ascii="Tahoma" w:hAnsi="Tahoma" w:cs="Tahoma"/>
        </w:rPr>
      </w:pPr>
    </w:p>
    <w:p w14:paraId="3E90557B" w14:textId="77777777" w:rsidR="00D61173" w:rsidRPr="000254C1" w:rsidRDefault="00D61173" w:rsidP="00D61173">
      <w:pPr>
        <w:rPr>
          <w:rFonts w:ascii="Tahoma" w:hAnsi="Tahoma" w:cs="Tahoma"/>
          <w:b/>
          <w:u w:val="single"/>
        </w:rPr>
      </w:pPr>
      <w:r w:rsidRPr="000254C1">
        <w:rPr>
          <w:rFonts w:ascii="Tahoma" w:hAnsi="Tahoma" w:cs="Tahoma"/>
          <w:b/>
          <w:u w:val="single"/>
        </w:rPr>
        <w:t>Responsibilities</w:t>
      </w:r>
    </w:p>
    <w:p w14:paraId="422C19A3" w14:textId="77777777" w:rsidR="00D61173" w:rsidRPr="000254C1" w:rsidRDefault="00D61173" w:rsidP="00D61173">
      <w:pPr>
        <w:rPr>
          <w:rFonts w:ascii="Tahoma" w:hAnsi="Tahoma" w:cs="Tahoma"/>
          <w:b/>
          <w:u w:val="single"/>
        </w:rPr>
      </w:pPr>
    </w:p>
    <w:p w14:paraId="30E066C5" w14:textId="689253EB" w:rsidR="00D61173" w:rsidRPr="000254C1" w:rsidRDefault="00D61173" w:rsidP="00D61173">
      <w:pPr>
        <w:autoSpaceDE w:val="0"/>
        <w:autoSpaceDN w:val="0"/>
        <w:adjustRightInd w:val="0"/>
        <w:rPr>
          <w:rFonts w:ascii="Tahoma" w:eastAsia="Arial Unicode MS" w:hAnsi="Tahoma" w:cs="Tahoma"/>
        </w:rPr>
      </w:pPr>
      <w:r w:rsidRPr="000254C1">
        <w:rPr>
          <w:rFonts w:ascii="Tahoma" w:eastAsia="Arial Unicode MS" w:hAnsi="Tahoma" w:cs="Tahoma"/>
          <w:b/>
          <w:bCs/>
        </w:rPr>
        <w:t xml:space="preserve">The </w:t>
      </w:r>
      <w:r w:rsidR="000254C1">
        <w:rPr>
          <w:rFonts w:ascii="Tahoma" w:eastAsia="Arial Unicode MS" w:hAnsi="Tahoma" w:cs="Tahoma"/>
          <w:b/>
          <w:bCs/>
        </w:rPr>
        <w:t>Board of Trustees and local advisory board (LAB)</w:t>
      </w:r>
      <w:r w:rsidRPr="000254C1">
        <w:rPr>
          <w:rFonts w:ascii="Tahoma" w:eastAsia="Arial Unicode MS" w:hAnsi="Tahoma" w:cs="Tahoma"/>
          <w:b/>
          <w:bCs/>
        </w:rPr>
        <w:t xml:space="preserve"> </w:t>
      </w:r>
      <w:r w:rsidRPr="000254C1">
        <w:rPr>
          <w:rFonts w:ascii="Tahoma" w:eastAsia="Arial Unicode MS" w:hAnsi="Tahoma" w:cs="Tahoma"/>
        </w:rPr>
        <w:t>ha</w:t>
      </w:r>
      <w:r w:rsidR="000254C1">
        <w:rPr>
          <w:rFonts w:ascii="Tahoma" w:eastAsia="Arial Unicode MS" w:hAnsi="Tahoma" w:cs="Tahoma"/>
        </w:rPr>
        <w:t>ve</w:t>
      </w:r>
      <w:r w:rsidRPr="000254C1">
        <w:rPr>
          <w:rFonts w:ascii="Tahoma" w:eastAsia="Arial Unicode MS" w:hAnsi="Tahoma" w:cs="Tahoma"/>
        </w:rPr>
        <w:t xml:space="preserve"> responsibility for ensuring that:</w:t>
      </w:r>
    </w:p>
    <w:p w14:paraId="2BD36444" w14:textId="77777777" w:rsidR="00D61173" w:rsidRPr="000254C1" w:rsidRDefault="00D61173" w:rsidP="00D61173">
      <w:pPr>
        <w:numPr>
          <w:ilvl w:val="0"/>
          <w:numId w:val="27"/>
        </w:numPr>
        <w:autoSpaceDE w:val="0"/>
        <w:autoSpaceDN w:val="0"/>
        <w:adjustRightInd w:val="0"/>
        <w:rPr>
          <w:rFonts w:ascii="Tahoma" w:eastAsia="Arial Unicode MS" w:hAnsi="Tahoma" w:cs="Tahoma"/>
        </w:rPr>
      </w:pPr>
      <w:r w:rsidRPr="000254C1">
        <w:rPr>
          <w:rFonts w:ascii="Tahoma" w:eastAsia="Arial Unicode MS" w:hAnsi="Tahoma" w:cs="Tahoma"/>
        </w:rPr>
        <w:t>The school complies with all equalities legislation r</w:t>
      </w:r>
      <w:r w:rsidR="009F5955" w:rsidRPr="000254C1">
        <w:rPr>
          <w:rFonts w:ascii="Tahoma" w:eastAsia="Arial Unicode MS" w:hAnsi="Tahoma" w:cs="Tahoma"/>
        </w:rPr>
        <w:t>elevant to the school community.</w:t>
      </w:r>
    </w:p>
    <w:p w14:paraId="67BA503B" w14:textId="77777777" w:rsidR="00D61173" w:rsidRPr="000254C1" w:rsidRDefault="00D61173" w:rsidP="00D61173">
      <w:pPr>
        <w:numPr>
          <w:ilvl w:val="0"/>
          <w:numId w:val="27"/>
        </w:numPr>
        <w:autoSpaceDE w:val="0"/>
        <w:autoSpaceDN w:val="0"/>
        <w:adjustRightInd w:val="0"/>
        <w:rPr>
          <w:rFonts w:ascii="Tahoma" w:eastAsia="Arial Unicode MS" w:hAnsi="Tahoma" w:cs="Tahoma"/>
        </w:rPr>
      </w:pPr>
      <w:r w:rsidRPr="000254C1">
        <w:rPr>
          <w:rFonts w:ascii="Tahoma" w:eastAsia="Arial Unicode MS" w:hAnsi="Tahoma" w:cs="Tahoma"/>
        </w:rPr>
        <w:t>The school’s equalities policy is maintained and updated regularly.</w:t>
      </w:r>
    </w:p>
    <w:p w14:paraId="71A4C4DE" w14:textId="77777777" w:rsidR="00D61173" w:rsidRPr="000254C1" w:rsidRDefault="00D61173" w:rsidP="00D61173">
      <w:pPr>
        <w:numPr>
          <w:ilvl w:val="0"/>
          <w:numId w:val="27"/>
        </w:numPr>
        <w:autoSpaceDE w:val="0"/>
        <w:autoSpaceDN w:val="0"/>
        <w:adjustRightInd w:val="0"/>
        <w:rPr>
          <w:rFonts w:ascii="Tahoma" w:eastAsia="Arial Unicode MS" w:hAnsi="Tahoma" w:cs="Tahoma"/>
        </w:rPr>
      </w:pPr>
      <w:r w:rsidRPr="000254C1">
        <w:rPr>
          <w:rFonts w:ascii="Tahoma" w:eastAsia="Arial Unicode MS" w:hAnsi="Tahoma" w:cs="Tahoma"/>
        </w:rPr>
        <w:t>The actions, procedures and strategies relate</w:t>
      </w:r>
      <w:r w:rsidR="009F5955" w:rsidRPr="000254C1">
        <w:rPr>
          <w:rFonts w:ascii="Tahoma" w:eastAsia="Arial Unicode MS" w:hAnsi="Tahoma" w:cs="Tahoma"/>
        </w:rPr>
        <w:t>d to the policy are implemented.</w:t>
      </w:r>
    </w:p>
    <w:p w14:paraId="592165E5" w14:textId="27AABD95" w:rsidR="00D61173" w:rsidRPr="000254C1" w:rsidRDefault="00D61173" w:rsidP="00D61173">
      <w:pPr>
        <w:numPr>
          <w:ilvl w:val="0"/>
          <w:numId w:val="27"/>
        </w:numPr>
        <w:autoSpaceDE w:val="0"/>
        <w:autoSpaceDN w:val="0"/>
        <w:adjustRightInd w:val="0"/>
        <w:rPr>
          <w:rFonts w:ascii="Tahoma" w:eastAsia="Arial Unicode MS" w:hAnsi="Tahoma" w:cs="Tahoma"/>
        </w:rPr>
      </w:pPr>
      <w:r w:rsidRPr="000254C1">
        <w:rPr>
          <w:rFonts w:ascii="Tahoma" w:eastAsia="Arial Unicode MS" w:hAnsi="Tahoma" w:cs="Tahoma"/>
        </w:rPr>
        <w:t xml:space="preserve">The </w:t>
      </w:r>
      <w:r w:rsidR="000254C1">
        <w:rPr>
          <w:rFonts w:ascii="Tahoma" w:eastAsia="Arial Unicode MS" w:hAnsi="Tahoma" w:cs="Tahoma"/>
        </w:rPr>
        <w:t>LAB</w:t>
      </w:r>
      <w:r w:rsidRPr="000254C1">
        <w:rPr>
          <w:rFonts w:ascii="Tahoma" w:eastAsia="Arial Unicode MS" w:hAnsi="Tahoma" w:cs="Tahoma"/>
        </w:rPr>
        <w:t xml:space="preserve">, on behalf of the </w:t>
      </w:r>
      <w:r w:rsidR="000254C1">
        <w:rPr>
          <w:rFonts w:ascii="Tahoma" w:eastAsia="Arial Unicode MS" w:hAnsi="Tahoma" w:cs="Tahoma"/>
        </w:rPr>
        <w:t>trustees</w:t>
      </w:r>
      <w:r w:rsidRPr="000254C1">
        <w:rPr>
          <w:rFonts w:ascii="Tahoma" w:eastAsia="Arial Unicode MS" w:hAnsi="Tahoma" w:cs="Tahoma"/>
        </w:rPr>
        <w:t xml:space="preserve">, </w:t>
      </w:r>
      <w:r w:rsidR="000254C1">
        <w:rPr>
          <w:rFonts w:ascii="Tahoma" w:eastAsia="Arial Unicode MS" w:hAnsi="Tahoma" w:cs="Tahoma"/>
        </w:rPr>
        <w:t>have an overview of</w:t>
      </w:r>
      <w:r w:rsidRPr="000254C1">
        <w:rPr>
          <w:rFonts w:ascii="Tahoma" w:eastAsia="Arial Unicode MS" w:hAnsi="Tahoma" w:cs="Tahoma"/>
        </w:rPr>
        <w:t xml:space="preserve"> all prejudice related incidents or incidents which are a breach of this policy and ensure that appropriate action is taken in relation to these incidents.</w:t>
      </w:r>
    </w:p>
    <w:p w14:paraId="714ED5BC" w14:textId="77777777" w:rsidR="00D61173" w:rsidRPr="000254C1" w:rsidRDefault="00D61173" w:rsidP="00D61173">
      <w:pPr>
        <w:autoSpaceDE w:val="0"/>
        <w:autoSpaceDN w:val="0"/>
        <w:adjustRightInd w:val="0"/>
        <w:rPr>
          <w:rFonts w:ascii="Tahoma" w:eastAsia="Arial Unicode MS" w:hAnsi="Tahoma" w:cs="Tahoma"/>
        </w:rPr>
      </w:pPr>
    </w:p>
    <w:p w14:paraId="786A7B70" w14:textId="77777777" w:rsidR="00D61173" w:rsidRPr="000254C1" w:rsidRDefault="00D61173" w:rsidP="00D61173">
      <w:pPr>
        <w:autoSpaceDE w:val="0"/>
        <w:autoSpaceDN w:val="0"/>
        <w:adjustRightInd w:val="0"/>
        <w:rPr>
          <w:rFonts w:ascii="Tahoma" w:eastAsia="Arial Unicode MS" w:hAnsi="Tahoma" w:cs="Tahoma"/>
        </w:rPr>
      </w:pPr>
      <w:r w:rsidRPr="000254C1">
        <w:rPr>
          <w:rFonts w:ascii="Tahoma" w:eastAsia="Arial Unicode MS" w:hAnsi="Tahoma" w:cs="Tahoma"/>
          <w:b/>
          <w:bCs/>
        </w:rPr>
        <w:t xml:space="preserve">The Headteacher and Senior Leadership team </w:t>
      </w:r>
      <w:r w:rsidRPr="000254C1">
        <w:rPr>
          <w:rFonts w:ascii="Tahoma" w:eastAsia="Arial Unicode MS" w:hAnsi="Tahoma" w:cs="Tahoma"/>
        </w:rPr>
        <w:t>has responsibility for:</w:t>
      </w:r>
    </w:p>
    <w:p w14:paraId="280E787E" w14:textId="4F449A34" w:rsidR="00D61173" w:rsidRPr="000254C1" w:rsidRDefault="00D61173" w:rsidP="00D61173">
      <w:pPr>
        <w:numPr>
          <w:ilvl w:val="0"/>
          <w:numId w:val="28"/>
        </w:numPr>
        <w:autoSpaceDE w:val="0"/>
        <w:autoSpaceDN w:val="0"/>
        <w:adjustRightInd w:val="0"/>
        <w:rPr>
          <w:rFonts w:ascii="Tahoma" w:eastAsia="Arial Unicode MS" w:hAnsi="Tahoma" w:cs="Tahoma"/>
        </w:rPr>
      </w:pPr>
      <w:r w:rsidRPr="000254C1">
        <w:rPr>
          <w:rFonts w:ascii="Tahoma" w:eastAsia="Arial Unicode MS" w:hAnsi="Tahoma" w:cs="Tahoma"/>
        </w:rPr>
        <w:t xml:space="preserve">In partnership with the </w:t>
      </w:r>
      <w:r w:rsidR="000254C1">
        <w:rPr>
          <w:rFonts w:ascii="Tahoma" w:eastAsia="Arial Unicode MS" w:hAnsi="Tahoma" w:cs="Tahoma"/>
        </w:rPr>
        <w:t>LAB</w:t>
      </w:r>
      <w:r w:rsidRPr="000254C1">
        <w:rPr>
          <w:rFonts w:ascii="Tahoma" w:eastAsia="Arial Unicode MS" w:hAnsi="Tahoma" w:cs="Tahoma"/>
        </w:rPr>
        <w:t>, providing leadership an</w:t>
      </w:r>
      <w:r w:rsidR="009F5955" w:rsidRPr="000254C1">
        <w:rPr>
          <w:rFonts w:ascii="Tahoma" w:eastAsia="Arial Unicode MS" w:hAnsi="Tahoma" w:cs="Tahoma"/>
        </w:rPr>
        <w:t>d vision in respect of equality.</w:t>
      </w:r>
    </w:p>
    <w:p w14:paraId="4E31368A" w14:textId="77777777" w:rsidR="00D61173" w:rsidRPr="000254C1" w:rsidRDefault="00D61173" w:rsidP="00D61173">
      <w:pPr>
        <w:numPr>
          <w:ilvl w:val="0"/>
          <w:numId w:val="28"/>
        </w:numPr>
        <w:autoSpaceDE w:val="0"/>
        <w:autoSpaceDN w:val="0"/>
        <w:adjustRightInd w:val="0"/>
        <w:rPr>
          <w:rFonts w:ascii="Tahoma" w:eastAsia="Arial Unicode MS" w:hAnsi="Tahoma" w:cs="Tahoma"/>
        </w:rPr>
      </w:pPr>
      <w:r w:rsidRPr="000254C1">
        <w:rPr>
          <w:rFonts w:ascii="Tahoma" w:eastAsia="Arial Unicode MS" w:hAnsi="Tahoma" w:cs="Tahoma"/>
        </w:rPr>
        <w:t xml:space="preserve">Overseeing the implementation of </w:t>
      </w:r>
      <w:r w:rsidR="009F5955" w:rsidRPr="000254C1">
        <w:rPr>
          <w:rFonts w:ascii="Tahoma" w:eastAsia="Arial Unicode MS" w:hAnsi="Tahoma" w:cs="Tahoma"/>
        </w:rPr>
        <w:t>the equality policy and schemes.</w:t>
      </w:r>
    </w:p>
    <w:p w14:paraId="510631E2" w14:textId="77777777" w:rsidR="00D61173" w:rsidRPr="000254C1" w:rsidRDefault="00D61173" w:rsidP="00D61173">
      <w:pPr>
        <w:numPr>
          <w:ilvl w:val="0"/>
          <w:numId w:val="28"/>
        </w:numPr>
        <w:autoSpaceDE w:val="0"/>
        <w:autoSpaceDN w:val="0"/>
        <w:adjustRightInd w:val="0"/>
        <w:rPr>
          <w:rFonts w:ascii="Tahoma" w:eastAsia="Arial Unicode MS" w:hAnsi="Tahoma" w:cs="Tahoma"/>
        </w:rPr>
      </w:pPr>
      <w:r w:rsidRPr="000254C1">
        <w:rPr>
          <w:rFonts w:ascii="Tahoma" w:eastAsia="Arial Unicode MS" w:hAnsi="Tahoma" w:cs="Tahoma"/>
        </w:rPr>
        <w:t>Co-ordinating the activities related to</w:t>
      </w:r>
      <w:r w:rsidR="009F5955" w:rsidRPr="000254C1">
        <w:rPr>
          <w:rFonts w:ascii="Tahoma" w:eastAsia="Arial Unicode MS" w:hAnsi="Tahoma" w:cs="Tahoma"/>
        </w:rPr>
        <w:t xml:space="preserve"> equality and evaluating impact.</w:t>
      </w:r>
    </w:p>
    <w:p w14:paraId="75B49E90" w14:textId="77777777" w:rsidR="00D61173" w:rsidRPr="000254C1" w:rsidRDefault="00D61173" w:rsidP="00D61173">
      <w:pPr>
        <w:numPr>
          <w:ilvl w:val="0"/>
          <w:numId w:val="28"/>
        </w:numPr>
        <w:autoSpaceDE w:val="0"/>
        <w:autoSpaceDN w:val="0"/>
        <w:adjustRightInd w:val="0"/>
        <w:rPr>
          <w:rFonts w:ascii="Tahoma" w:eastAsia="Arial Unicode MS" w:hAnsi="Tahoma" w:cs="Tahoma"/>
        </w:rPr>
      </w:pPr>
      <w:r w:rsidRPr="000254C1">
        <w:rPr>
          <w:rFonts w:ascii="Tahoma" w:eastAsia="Arial Unicode MS" w:hAnsi="Tahoma" w:cs="Tahoma"/>
        </w:rPr>
        <w:t>Ensuring that all who enter the school are aware of, and com</w:t>
      </w:r>
      <w:r w:rsidR="009F5955" w:rsidRPr="000254C1">
        <w:rPr>
          <w:rFonts w:ascii="Tahoma" w:eastAsia="Arial Unicode MS" w:hAnsi="Tahoma" w:cs="Tahoma"/>
        </w:rPr>
        <w:t>ply with, the equalities policy.</w:t>
      </w:r>
    </w:p>
    <w:p w14:paraId="2D33F6FF" w14:textId="77777777" w:rsidR="00D61173" w:rsidRPr="000254C1" w:rsidRDefault="00D61173" w:rsidP="00D61173">
      <w:pPr>
        <w:numPr>
          <w:ilvl w:val="0"/>
          <w:numId w:val="28"/>
        </w:numPr>
        <w:autoSpaceDE w:val="0"/>
        <w:autoSpaceDN w:val="0"/>
        <w:adjustRightInd w:val="0"/>
        <w:rPr>
          <w:rFonts w:ascii="Tahoma" w:eastAsia="Arial Unicode MS" w:hAnsi="Tahoma" w:cs="Tahoma"/>
        </w:rPr>
      </w:pPr>
      <w:r w:rsidRPr="000254C1">
        <w:rPr>
          <w:rFonts w:ascii="Tahoma" w:eastAsia="Arial Unicode MS" w:hAnsi="Tahoma" w:cs="Tahoma"/>
        </w:rPr>
        <w:t>Ensuring that staff are aware of their responsibilities and are give</w:t>
      </w:r>
      <w:r w:rsidR="009F5955" w:rsidRPr="000254C1">
        <w:rPr>
          <w:rFonts w:ascii="Tahoma" w:eastAsia="Arial Unicode MS" w:hAnsi="Tahoma" w:cs="Tahoma"/>
        </w:rPr>
        <w:t>n relevant training and support.</w:t>
      </w:r>
    </w:p>
    <w:p w14:paraId="3D9751B4" w14:textId="77777777" w:rsidR="00D61173" w:rsidRPr="000254C1" w:rsidRDefault="00D61173" w:rsidP="00D61173">
      <w:pPr>
        <w:numPr>
          <w:ilvl w:val="0"/>
          <w:numId w:val="28"/>
        </w:numPr>
        <w:autoSpaceDE w:val="0"/>
        <w:autoSpaceDN w:val="0"/>
        <w:adjustRightInd w:val="0"/>
        <w:rPr>
          <w:rFonts w:ascii="Tahoma" w:eastAsia="Arial Unicode MS" w:hAnsi="Tahoma" w:cs="Tahoma"/>
        </w:rPr>
      </w:pPr>
      <w:r w:rsidRPr="000254C1">
        <w:rPr>
          <w:rFonts w:ascii="Tahoma" w:eastAsia="Arial Unicode MS" w:hAnsi="Tahoma" w:cs="Tahoma"/>
        </w:rPr>
        <w:t xml:space="preserve">Taking appropriate action in response to </w:t>
      </w:r>
      <w:r w:rsidR="009F5955" w:rsidRPr="000254C1">
        <w:rPr>
          <w:rFonts w:ascii="Tahoma" w:eastAsia="Arial Unicode MS" w:hAnsi="Tahoma" w:cs="Tahoma"/>
        </w:rPr>
        <w:t>any prejudice-related incidents.</w:t>
      </w:r>
    </w:p>
    <w:p w14:paraId="712641A7" w14:textId="77777777" w:rsidR="00D61173" w:rsidRPr="000254C1" w:rsidRDefault="00D61173" w:rsidP="00D61173">
      <w:pPr>
        <w:autoSpaceDE w:val="0"/>
        <w:autoSpaceDN w:val="0"/>
        <w:adjustRightInd w:val="0"/>
        <w:rPr>
          <w:rFonts w:ascii="Tahoma" w:eastAsia="Arial Unicode MS" w:hAnsi="Tahoma" w:cs="Tahoma"/>
        </w:rPr>
      </w:pPr>
    </w:p>
    <w:p w14:paraId="63B186A5" w14:textId="77777777" w:rsidR="00D61173" w:rsidRPr="000254C1" w:rsidRDefault="00D61173" w:rsidP="00D61173">
      <w:pPr>
        <w:autoSpaceDE w:val="0"/>
        <w:autoSpaceDN w:val="0"/>
        <w:adjustRightInd w:val="0"/>
        <w:rPr>
          <w:rFonts w:ascii="Tahoma" w:eastAsia="Arial Unicode MS" w:hAnsi="Tahoma" w:cs="Tahoma"/>
        </w:rPr>
      </w:pPr>
      <w:r w:rsidRPr="000254C1">
        <w:rPr>
          <w:rFonts w:ascii="Tahoma" w:eastAsia="Arial Unicode MS" w:hAnsi="Tahoma" w:cs="Tahoma"/>
          <w:b/>
          <w:bCs/>
        </w:rPr>
        <w:t xml:space="preserve">All school staff </w:t>
      </w:r>
      <w:r w:rsidRPr="000254C1">
        <w:rPr>
          <w:rFonts w:ascii="Tahoma" w:eastAsia="Arial Unicode MS" w:hAnsi="Tahoma" w:cs="Tahoma"/>
        </w:rPr>
        <w:t>have responsibility for:</w:t>
      </w:r>
    </w:p>
    <w:p w14:paraId="2C876632" w14:textId="77777777" w:rsidR="00D61173" w:rsidRPr="000254C1" w:rsidRDefault="00D61173" w:rsidP="00D61173">
      <w:pPr>
        <w:numPr>
          <w:ilvl w:val="0"/>
          <w:numId w:val="29"/>
        </w:numPr>
        <w:autoSpaceDE w:val="0"/>
        <w:autoSpaceDN w:val="0"/>
        <w:adjustRightInd w:val="0"/>
        <w:rPr>
          <w:rFonts w:ascii="Tahoma" w:eastAsia="Arial Unicode MS" w:hAnsi="Tahoma" w:cs="Tahoma"/>
        </w:rPr>
      </w:pPr>
      <w:r w:rsidRPr="000254C1">
        <w:rPr>
          <w:rFonts w:ascii="Tahoma" w:eastAsia="Arial Unicode MS" w:hAnsi="Tahoma" w:cs="Tahoma"/>
        </w:rPr>
        <w:t>The implementation of the school’</w:t>
      </w:r>
      <w:r w:rsidR="009F5955" w:rsidRPr="000254C1">
        <w:rPr>
          <w:rFonts w:ascii="Tahoma" w:eastAsia="Arial Unicode MS" w:hAnsi="Tahoma" w:cs="Tahoma"/>
        </w:rPr>
        <w:t>s equalities policy and schemes.</w:t>
      </w:r>
    </w:p>
    <w:p w14:paraId="61686879" w14:textId="77777777" w:rsidR="00D61173" w:rsidRPr="000254C1" w:rsidRDefault="00D61173" w:rsidP="00D61173">
      <w:pPr>
        <w:numPr>
          <w:ilvl w:val="0"/>
          <w:numId w:val="29"/>
        </w:numPr>
        <w:autoSpaceDE w:val="0"/>
        <w:autoSpaceDN w:val="0"/>
        <w:adjustRightInd w:val="0"/>
        <w:rPr>
          <w:rFonts w:ascii="Tahoma" w:eastAsia="Arial Unicode MS" w:hAnsi="Tahoma" w:cs="Tahoma"/>
        </w:rPr>
      </w:pPr>
      <w:r w:rsidRPr="000254C1">
        <w:rPr>
          <w:rFonts w:ascii="Tahoma" w:eastAsia="Arial Unicode MS" w:hAnsi="Tahoma" w:cs="Tahoma"/>
        </w:rPr>
        <w:t>Dealing with incidents of discrimination and knowing how to identify and challenge bias and stereoty</w:t>
      </w:r>
      <w:r w:rsidR="009F5955" w:rsidRPr="000254C1">
        <w:rPr>
          <w:rFonts w:ascii="Tahoma" w:eastAsia="Arial Unicode MS" w:hAnsi="Tahoma" w:cs="Tahoma"/>
        </w:rPr>
        <w:t>ping.</w:t>
      </w:r>
    </w:p>
    <w:p w14:paraId="7D7CE1C4" w14:textId="77777777" w:rsidR="00D61173" w:rsidRPr="000254C1" w:rsidRDefault="00D61173" w:rsidP="00D61173">
      <w:pPr>
        <w:numPr>
          <w:ilvl w:val="0"/>
          <w:numId w:val="29"/>
        </w:numPr>
        <w:autoSpaceDE w:val="0"/>
        <w:autoSpaceDN w:val="0"/>
        <w:adjustRightInd w:val="0"/>
        <w:rPr>
          <w:rFonts w:ascii="Tahoma" w:eastAsia="Arial Unicode MS" w:hAnsi="Tahoma" w:cs="Tahoma"/>
        </w:rPr>
      </w:pPr>
      <w:r w:rsidRPr="000254C1">
        <w:rPr>
          <w:rFonts w:ascii="Tahoma" w:eastAsia="Arial Unicode MS" w:hAnsi="Tahoma" w:cs="Tahoma"/>
        </w:rPr>
        <w:t>Ensuring they do not discriminate on gr</w:t>
      </w:r>
      <w:r w:rsidR="009F5955" w:rsidRPr="000254C1">
        <w:rPr>
          <w:rFonts w:ascii="Tahoma" w:eastAsia="Arial Unicode MS" w:hAnsi="Tahoma" w:cs="Tahoma"/>
        </w:rPr>
        <w:t xml:space="preserve">ounds of ethnicity and culture, </w:t>
      </w:r>
      <w:r w:rsidRPr="000254C1">
        <w:rPr>
          <w:rFonts w:ascii="Tahoma" w:eastAsia="Arial Unicode MS" w:hAnsi="Tahoma" w:cs="Tahoma"/>
        </w:rPr>
        <w:t xml:space="preserve">disability, sexual orientation or other groups vulnerable </w:t>
      </w:r>
      <w:r w:rsidR="009F5955" w:rsidRPr="000254C1">
        <w:rPr>
          <w:rFonts w:ascii="Tahoma" w:eastAsia="Arial Unicode MS" w:hAnsi="Tahoma" w:cs="Tahoma"/>
        </w:rPr>
        <w:t xml:space="preserve">to </w:t>
      </w:r>
      <w:r w:rsidRPr="000254C1">
        <w:rPr>
          <w:rFonts w:ascii="Tahoma" w:eastAsia="Arial Unicode MS" w:hAnsi="Tahoma" w:cs="Tahoma"/>
        </w:rPr>
        <w:t>discrimination.</w:t>
      </w:r>
    </w:p>
    <w:p w14:paraId="3AEE070D" w14:textId="77777777" w:rsidR="00D61173" w:rsidRPr="000254C1" w:rsidRDefault="00D61173" w:rsidP="00D61173">
      <w:pPr>
        <w:numPr>
          <w:ilvl w:val="0"/>
          <w:numId w:val="29"/>
        </w:numPr>
        <w:autoSpaceDE w:val="0"/>
        <w:autoSpaceDN w:val="0"/>
        <w:adjustRightInd w:val="0"/>
        <w:rPr>
          <w:rFonts w:ascii="Tahoma" w:eastAsia="Arial Unicode MS" w:hAnsi="Tahoma" w:cs="Tahoma"/>
        </w:rPr>
      </w:pPr>
      <w:r w:rsidRPr="000254C1">
        <w:rPr>
          <w:rFonts w:ascii="Tahoma" w:eastAsia="Arial Unicode MS" w:hAnsi="Tahoma" w:cs="Tahoma"/>
        </w:rPr>
        <w:t>Keeping up to date with equalities legislation.</w:t>
      </w:r>
    </w:p>
    <w:p w14:paraId="58915876" w14:textId="77777777" w:rsidR="00D61173" w:rsidRPr="000254C1" w:rsidRDefault="00D61173" w:rsidP="00D61173">
      <w:pPr>
        <w:autoSpaceDE w:val="0"/>
        <w:autoSpaceDN w:val="0"/>
        <w:adjustRightInd w:val="0"/>
        <w:rPr>
          <w:rFonts w:ascii="Tahoma" w:eastAsia="Arial Unicode MS" w:hAnsi="Tahoma" w:cs="Tahoma"/>
        </w:rPr>
      </w:pPr>
    </w:p>
    <w:p w14:paraId="5AFB7F6E" w14:textId="77777777" w:rsidR="00D61173" w:rsidRPr="000254C1" w:rsidRDefault="00D61173" w:rsidP="00D61173">
      <w:pPr>
        <w:autoSpaceDE w:val="0"/>
        <w:autoSpaceDN w:val="0"/>
        <w:adjustRightInd w:val="0"/>
        <w:rPr>
          <w:rFonts w:ascii="Tahoma" w:eastAsia="Arial Unicode MS" w:hAnsi="Tahoma" w:cs="Tahoma"/>
          <w:b/>
          <w:bCs/>
        </w:rPr>
      </w:pPr>
      <w:r w:rsidRPr="000254C1">
        <w:rPr>
          <w:rFonts w:ascii="Tahoma" w:eastAsia="Arial Unicode MS" w:hAnsi="Tahoma" w:cs="Tahoma"/>
          <w:b/>
          <w:bCs/>
        </w:rPr>
        <w:t>Measuring the Impact of this Policy</w:t>
      </w:r>
    </w:p>
    <w:p w14:paraId="7D54939F" w14:textId="77777777" w:rsidR="00D61173" w:rsidRPr="000254C1" w:rsidRDefault="00D61173" w:rsidP="00D61173">
      <w:pPr>
        <w:autoSpaceDE w:val="0"/>
        <w:autoSpaceDN w:val="0"/>
        <w:adjustRightInd w:val="0"/>
        <w:rPr>
          <w:rFonts w:ascii="Tahoma" w:eastAsia="Arial Unicode MS" w:hAnsi="Tahoma" w:cs="Tahoma"/>
        </w:rPr>
      </w:pPr>
      <w:r w:rsidRPr="000254C1">
        <w:rPr>
          <w:rFonts w:ascii="Tahoma" w:eastAsia="Arial Unicode MS" w:hAnsi="Tahoma" w:cs="Tahoma"/>
        </w:rPr>
        <w:t xml:space="preserve">The equalities policy and all other relevant policies will be evaluated and monitored for their equality impact on pupils, staff, parents and carers from the different groups that make up our school. </w:t>
      </w:r>
    </w:p>
    <w:p w14:paraId="30B033D9" w14:textId="77777777" w:rsidR="00D61173" w:rsidRPr="000254C1" w:rsidRDefault="00D61173" w:rsidP="00D61173">
      <w:pPr>
        <w:autoSpaceDE w:val="0"/>
        <w:autoSpaceDN w:val="0"/>
        <w:adjustRightInd w:val="0"/>
        <w:rPr>
          <w:rFonts w:ascii="Tahoma" w:eastAsia="Arial Unicode MS" w:hAnsi="Tahoma" w:cs="Tahoma"/>
        </w:rPr>
      </w:pPr>
    </w:p>
    <w:p w14:paraId="72C1D3AF" w14:textId="77777777" w:rsidR="00D61173" w:rsidRPr="000254C1" w:rsidRDefault="00D61173" w:rsidP="00D61173">
      <w:pPr>
        <w:rPr>
          <w:rFonts w:ascii="Tahoma" w:hAnsi="Tahoma" w:cs="Tahoma"/>
        </w:rPr>
      </w:pPr>
    </w:p>
    <w:p w14:paraId="10E2E833" w14:textId="77777777" w:rsidR="00A64961" w:rsidRPr="000254C1" w:rsidRDefault="00A64961" w:rsidP="00A64961">
      <w:pPr>
        <w:rPr>
          <w:rFonts w:ascii="Tahoma" w:hAnsi="Tahoma" w:cs="Tahoma"/>
        </w:rPr>
      </w:pPr>
    </w:p>
    <w:p w14:paraId="6BF2974F" w14:textId="77777777" w:rsidR="00A64961" w:rsidRPr="000254C1" w:rsidRDefault="00A64961" w:rsidP="00A64961">
      <w:pPr>
        <w:rPr>
          <w:rFonts w:ascii="Tahoma" w:hAnsi="Tahoma" w:cs="Tahoma"/>
        </w:rPr>
      </w:pPr>
    </w:p>
    <w:p w14:paraId="54A3A709" w14:textId="77777777" w:rsidR="00E7750F" w:rsidRPr="000254C1" w:rsidRDefault="00E7750F">
      <w:pPr>
        <w:rPr>
          <w:rFonts w:ascii="Tahoma" w:hAnsi="Tahoma" w:cs="Tahoma"/>
        </w:rPr>
      </w:pPr>
    </w:p>
    <w:p w14:paraId="254BEF7E" w14:textId="77777777" w:rsidR="00E7750F" w:rsidRPr="000254C1" w:rsidRDefault="00E7750F">
      <w:pPr>
        <w:rPr>
          <w:rFonts w:ascii="Tahoma" w:hAnsi="Tahoma" w:cs="Tahoma"/>
        </w:rPr>
      </w:pPr>
    </w:p>
    <w:p w14:paraId="6D2F8BD6" w14:textId="77777777" w:rsidR="00AF26D1" w:rsidRPr="000254C1" w:rsidRDefault="00DF41C8">
      <w:pPr>
        <w:rPr>
          <w:rFonts w:ascii="Tahoma" w:hAnsi="Tahoma" w:cs="Tahoma"/>
        </w:rPr>
      </w:pPr>
      <w:r w:rsidRPr="000254C1">
        <w:rPr>
          <w:rFonts w:ascii="Tahoma" w:hAnsi="Tahoma" w:cs="Tahoma"/>
        </w:rPr>
        <w:t>Approved by …</w:t>
      </w:r>
      <w:r w:rsidR="00E53EF4" w:rsidRPr="000254C1">
        <w:rPr>
          <w:rFonts w:ascii="Tahoma" w:hAnsi="Tahoma" w:cs="Tahoma"/>
        </w:rPr>
        <w:t>Matthew Lee</w:t>
      </w:r>
      <w:r w:rsidRPr="000254C1">
        <w:rPr>
          <w:rFonts w:ascii="Tahoma" w:hAnsi="Tahoma" w:cs="Tahoma"/>
        </w:rPr>
        <w:t>…………….</w:t>
      </w:r>
    </w:p>
    <w:p w14:paraId="5414937E" w14:textId="77777777" w:rsidR="00DF41C8" w:rsidRPr="000254C1" w:rsidRDefault="00DF41C8">
      <w:pPr>
        <w:rPr>
          <w:rFonts w:ascii="Tahoma" w:hAnsi="Tahoma" w:cs="Tahoma"/>
        </w:rPr>
      </w:pPr>
    </w:p>
    <w:p w14:paraId="346B2144" w14:textId="77777777" w:rsidR="00DF41C8" w:rsidRPr="000254C1" w:rsidRDefault="00DF41C8">
      <w:pPr>
        <w:rPr>
          <w:rFonts w:ascii="Tahoma" w:hAnsi="Tahoma" w:cs="Tahoma"/>
        </w:rPr>
      </w:pPr>
    </w:p>
    <w:p w14:paraId="0CE7F50A" w14:textId="49AF1FB1" w:rsidR="00DF41C8" w:rsidRPr="000254C1" w:rsidRDefault="009F5955">
      <w:pPr>
        <w:rPr>
          <w:rFonts w:ascii="Tahoma" w:hAnsi="Tahoma" w:cs="Tahoma"/>
        </w:rPr>
      </w:pPr>
      <w:r w:rsidRPr="000254C1">
        <w:rPr>
          <w:rFonts w:ascii="Tahoma" w:hAnsi="Tahoma" w:cs="Tahoma"/>
        </w:rPr>
        <w:t>Date: October 202</w:t>
      </w:r>
      <w:r w:rsidR="000254C1">
        <w:rPr>
          <w:rFonts w:ascii="Tahoma" w:hAnsi="Tahoma" w:cs="Tahoma"/>
        </w:rPr>
        <w:t>3</w:t>
      </w:r>
    </w:p>
    <w:p w14:paraId="39B0311D" w14:textId="77777777" w:rsidR="00AF26D1" w:rsidRPr="000254C1" w:rsidRDefault="00AF26D1">
      <w:pPr>
        <w:rPr>
          <w:rFonts w:ascii="Tahoma" w:hAnsi="Tahoma" w:cs="Tahoma"/>
        </w:rPr>
      </w:pPr>
    </w:p>
    <w:p w14:paraId="3758ED05" w14:textId="77777777" w:rsidR="00AF26D1" w:rsidRPr="000254C1" w:rsidRDefault="00AF26D1">
      <w:pPr>
        <w:rPr>
          <w:rFonts w:ascii="Tahoma" w:hAnsi="Tahoma" w:cs="Tahoma"/>
        </w:rPr>
      </w:pPr>
    </w:p>
    <w:p w14:paraId="6989973B" w14:textId="77777777" w:rsidR="009F5955" w:rsidRPr="000254C1" w:rsidRDefault="009F5955">
      <w:pPr>
        <w:rPr>
          <w:rFonts w:ascii="Tahoma" w:hAnsi="Tahoma" w:cs="Tahoma"/>
        </w:rPr>
      </w:pPr>
    </w:p>
    <w:p w14:paraId="5E7B9809" w14:textId="77777777" w:rsidR="009F5955" w:rsidRPr="000254C1" w:rsidRDefault="009F5955">
      <w:pPr>
        <w:rPr>
          <w:rFonts w:ascii="Tahoma" w:hAnsi="Tahoma" w:cs="Tahoma"/>
        </w:rPr>
      </w:pPr>
    </w:p>
    <w:p w14:paraId="468476CC" w14:textId="77777777" w:rsidR="009F5955" w:rsidRPr="000254C1" w:rsidRDefault="009F5955">
      <w:pPr>
        <w:rPr>
          <w:rFonts w:ascii="Tahoma" w:hAnsi="Tahoma" w:cs="Tahoma"/>
        </w:rPr>
      </w:pPr>
    </w:p>
    <w:p w14:paraId="62CE4EAB" w14:textId="77777777" w:rsidR="009F5955" w:rsidRPr="000254C1" w:rsidRDefault="009F5955">
      <w:pPr>
        <w:rPr>
          <w:rFonts w:ascii="Tahoma" w:hAnsi="Tahoma" w:cs="Tahoma"/>
        </w:rPr>
      </w:pPr>
    </w:p>
    <w:p w14:paraId="1FACD8CE" w14:textId="77777777" w:rsidR="009F5955" w:rsidRPr="000254C1" w:rsidRDefault="009F5955">
      <w:pPr>
        <w:rPr>
          <w:rFonts w:ascii="Tahoma" w:hAnsi="Tahoma" w:cs="Tahoma"/>
        </w:rPr>
      </w:pPr>
    </w:p>
    <w:p w14:paraId="450612C7" w14:textId="77777777" w:rsidR="009F5955" w:rsidRPr="000254C1" w:rsidRDefault="009F5955">
      <w:pPr>
        <w:rPr>
          <w:rFonts w:ascii="Tahoma" w:hAnsi="Tahoma" w:cs="Tahoma"/>
        </w:rPr>
      </w:pPr>
    </w:p>
    <w:p w14:paraId="150B4220" w14:textId="77777777" w:rsidR="009F5955" w:rsidRPr="000254C1" w:rsidRDefault="009F5955">
      <w:pPr>
        <w:rPr>
          <w:rFonts w:ascii="Tahoma" w:hAnsi="Tahoma" w:cs="Tahoma"/>
        </w:rPr>
      </w:pPr>
    </w:p>
    <w:p w14:paraId="6BF47354" w14:textId="77777777" w:rsidR="009F5955" w:rsidRPr="000254C1" w:rsidRDefault="009F5955">
      <w:pPr>
        <w:rPr>
          <w:rFonts w:ascii="Tahoma" w:hAnsi="Tahoma" w:cs="Tahoma"/>
        </w:rPr>
      </w:pPr>
    </w:p>
    <w:p w14:paraId="1BF95614" w14:textId="77777777" w:rsidR="009F5955" w:rsidRPr="000254C1" w:rsidRDefault="009F5955">
      <w:pPr>
        <w:rPr>
          <w:rFonts w:ascii="Tahoma" w:hAnsi="Tahoma" w:cs="Tahoma"/>
        </w:rPr>
      </w:pPr>
    </w:p>
    <w:p w14:paraId="4767FAC8" w14:textId="77777777" w:rsidR="009F5955" w:rsidRPr="000254C1" w:rsidRDefault="009F5955">
      <w:pPr>
        <w:rPr>
          <w:rFonts w:ascii="Tahoma" w:hAnsi="Tahoma" w:cs="Tahoma"/>
        </w:rPr>
      </w:pPr>
    </w:p>
    <w:p w14:paraId="7B0CA95D" w14:textId="77777777" w:rsidR="009F5955" w:rsidRPr="000254C1" w:rsidRDefault="009F5955">
      <w:pPr>
        <w:rPr>
          <w:rFonts w:ascii="Tahoma" w:hAnsi="Tahoma" w:cs="Tahoma"/>
        </w:rPr>
      </w:pPr>
    </w:p>
    <w:p w14:paraId="2FCA4567" w14:textId="77777777" w:rsidR="00DF41C8" w:rsidRPr="000254C1" w:rsidRDefault="00DF41C8">
      <w:pPr>
        <w:rPr>
          <w:rFonts w:ascii="Tahoma" w:hAnsi="Tahoma" w:cs="Tahoma"/>
        </w:rPr>
      </w:pPr>
    </w:p>
    <w:p w14:paraId="7DD55A8E" w14:textId="77777777" w:rsidR="00AF26D1" w:rsidRPr="000254C1" w:rsidRDefault="00AF26D1">
      <w:pPr>
        <w:rPr>
          <w:rFonts w:ascii="Tahoma" w:hAnsi="Tahoma" w:cs="Tahoma"/>
        </w:rPr>
      </w:pPr>
    </w:p>
    <w:p w14:paraId="7CFFE721" w14:textId="77777777" w:rsidR="00DF41C8" w:rsidRPr="000254C1" w:rsidRDefault="00DF41C8">
      <w:pPr>
        <w:rPr>
          <w:rFonts w:ascii="Tahoma" w:hAnsi="Tahoma" w:cs="Tahoma"/>
        </w:rPr>
      </w:pPr>
    </w:p>
    <w:p w14:paraId="0052CC69" w14:textId="77777777" w:rsidR="00DF41C8" w:rsidRPr="000254C1" w:rsidRDefault="00DF41C8">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3"/>
        <w:gridCol w:w="4093"/>
      </w:tblGrid>
      <w:tr w:rsidR="00F46AD9" w:rsidRPr="000254C1" w14:paraId="3B7D2067" w14:textId="77777777" w:rsidTr="0056525E">
        <w:tc>
          <w:tcPr>
            <w:tcW w:w="8330" w:type="dxa"/>
            <w:gridSpan w:val="2"/>
            <w:shd w:val="clear" w:color="auto" w:fill="auto"/>
          </w:tcPr>
          <w:p w14:paraId="03788F85" w14:textId="77777777" w:rsidR="00F46AD9" w:rsidRPr="000254C1" w:rsidRDefault="00F46AD9">
            <w:pPr>
              <w:rPr>
                <w:rFonts w:ascii="Tahoma" w:hAnsi="Tahoma" w:cs="Tahoma"/>
                <w:b/>
              </w:rPr>
            </w:pPr>
            <w:r w:rsidRPr="000254C1">
              <w:rPr>
                <w:rFonts w:ascii="Tahoma" w:hAnsi="Tahoma" w:cs="Tahoma"/>
                <w:b/>
              </w:rPr>
              <w:t>Equality Objective 1</w:t>
            </w:r>
          </w:p>
          <w:p w14:paraId="43269DB6" w14:textId="77777777" w:rsidR="00F46AD9" w:rsidRPr="000254C1" w:rsidRDefault="00F46AD9" w:rsidP="009F5955">
            <w:pPr>
              <w:rPr>
                <w:rFonts w:ascii="Tahoma" w:hAnsi="Tahoma" w:cs="Tahoma"/>
              </w:rPr>
            </w:pPr>
            <w:r w:rsidRPr="000254C1">
              <w:rPr>
                <w:rFonts w:ascii="Tahoma" w:hAnsi="Tahoma" w:cs="Tahoma"/>
              </w:rPr>
              <w:t xml:space="preserve">To ensure pupils from all groups achieve well across the curriculum </w:t>
            </w:r>
            <w:r w:rsidR="009F5955" w:rsidRPr="000254C1">
              <w:rPr>
                <w:rFonts w:ascii="Tahoma" w:hAnsi="Tahoma" w:cs="Tahoma"/>
              </w:rPr>
              <w:t>(</w:t>
            </w:r>
            <w:r w:rsidRPr="000254C1">
              <w:rPr>
                <w:rFonts w:ascii="Tahoma" w:hAnsi="Tahoma" w:cs="Tahoma"/>
              </w:rPr>
              <w:t>especially</w:t>
            </w:r>
            <w:r w:rsidR="009F5955" w:rsidRPr="000254C1">
              <w:rPr>
                <w:rFonts w:ascii="Tahoma" w:hAnsi="Tahoma" w:cs="Tahoma"/>
              </w:rPr>
              <w:t xml:space="preserve"> boys, </w:t>
            </w:r>
            <w:r w:rsidRPr="000254C1">
              <w:rPr>
                <w:rFonts w:ascii="Tahoma" w:hAnsi="Tahoma" w:cs="Tahoma"/>
              </w:rPr>
              <w:t>those pupils with SEND and those in receipt of the pupil premium</w:t>
            </w:r>
            <w:r w:rsidR="009F5955" w:rsidRPr="000254C1">
              <w:rPr>
                <w:rFonts w:ascii="Tahoma" w:hAnsi="Tahoma" w:cs="Tahoma"/>
              </w:rPr>
              <w:t>)</w:t>
            </w:r>
          </w:p>
        </w:tc>
      </w:tr>
      <w:tr w:rsidR="00F46AD9" w:rsidRPr="000254C1" w14:paraId="05323890" w14:textId="77777777" w:rsidTr="0056525E">
        <w:tc>
          <w:tcPr>
            <w:tcW w:w="4219" w:type="dxa"/>
            <w:shd w:val="clear" w:color="auto" w:fill="auto"/>
          </w:tcPr>
          <w:p w14:paraId="4A50D57A" w14:textId="77777777" w:rsidR="00F46AD9" w:rsidRPr="000254C1" w:rsidRDefault="00F46AD9">
            <w:pPr>
              <w:rPr>
                <w:rFonts w:ascii="Tahoma" w:hAnsi="Tahoma" w:cs="Tahoma"/>
                <w:b/>
              </w:rPr>
            </w:pPr>
            <w:r w:rsidRPr="000254C1">
              <w:rPr>
                <w:rFonts w:ascii="Tahoma" w:hAnsi="Tahoma" w:cs="Tahoma"/>
                <w:b/>
              </w:rPr>
              <w:t>Outcomes:</w:t>
            </w:r>
          </w:p>
        </w:tc>
        <w:tc>
          <w:tcPr>
            <w:tcW w:w="4111" w:type="dxa"/>
            <w:shd w:val="clear" w:color="auto" w:fill="auto"/>
          </w:tcPr>
          <w:p w14:paraId="1A1A7CCB" w14:textId="77777777" w:rsidR="00F46AD9" w:rsidRPr="000254C1" w:rsidRDefault="00F46AD9">
            <w:pPr>
              <w:rPr>
                <w:rFonts w:ascii="Tahoma" w:hAnsi="Tahoma" w:cs="Tahoma"/>
                <w:b/>
              </w:rPr>
            </w:pPr>
            <w:r w:rsidRPr="000254C1">
              <w:rPr>
                <w:rFonts w:ascii="Tahoma" w:hAnsi="Tahoma" w:cs="Tahoma"/>
                <w:b/>
              </w:rPr>
              <w:t>Measured by:</w:t>
            </w:r>
          </w:p>
        </w:tc>
      </w:tr>
      <w:tr w:rsidR="00F46AD9" w:rsidRPr="000254C1" w14:paraId="347FED90" w14:textId="77777777" w:rsidTr="0056525E">
        <w:tc>
          <w:tcPr>
            <w:tcW w:w="4219" w:type="dxa"/>
            <w:shd w:val="clear" w:color="auto" w:fill="auto"/>
          </w:tcPr>
          <w:p w14:paraId="72B0A45B" w14:textId="77777777" w:rsidR="00F46AD9" w:rsidRPr="000254C1" w:rsidRDefault="00F46AD9">
            <w:pPr>
              <w:rPr>
                <w:rFonts w:ascii="Tahoma" w:hAnsi="Tahoma" w:cs="Tahoma"/>
              </w:rPr>
            </w:pPr>
            <w:r w:rsidRPr="000254C1">
              <w:rPr>
                <w:rFonts w:ascii="Tahoma" w:hAnsi="Tahoma" w:cs="Tahoma"/>
              </w:rPr>
              <w:t xml:space="preserve">Pupils in the above groups make progress in line with national levels </w:t>
            </w:r>
            <w:r w:rsidRPr="000254C1">
              <w:rPr>
                <w:rFonts w:ascii="Tahoma" w:hAnsi="Tahoma" w:cs="Tahoma"/>
              </w:rPr>
              <w:lastRenderedPageBreak/>
              <w:t>and the gap between them and their peers is reduced.</w:t>
            </w:r>
          </w:p>
          <w:p w14:paraId="7D9E322A" w14:textId="77777777" w:rsidR="00F46AD9" w:rsidRPr="000254C1" w:rsidRDefault="00F46AD9">
            <w:pPr>
              <w:rPr>
                <w:rFonts w:ascii="Tahoma" w:hAnsi="Tahoma" w:cs="Tahoma"/>
              </w:rPr>
            </w:pPr>
            <w:r w:rsidRPr="000254C1">
              <w:rPr>
                <w:rFonts w:ascii="Tahoma" w:hAnsi="Tahoma" w:cs="Tahoma"/>
              </w:rPr>
              <w:t>Pupils in these sub groups are effectively catered for in all lessons.</w:t>
            </w:r>
          </w:p>
        </w:tc>
        <w:tc>
          <w:tcPr>
            <w:tcW w:w="4111" w:type="dxa"/>
            <w:shd w:val="clear" w:color="auto" w:fill="auto"/>
          </w:tcPr>
          <w:p w14:paraId="38F75FE2" w14:textId="77777777" w:rsidR="00F46AD9" w:rsidRPr="000254C1" w:rsidRDefault="00F46AD9">
            <w:pPr>
              <w:rPr>
                <w:rFonts w:ascii="Tahoma" w:hAnsi="Tahoma" w:cs="Tahoma"/>
              </w:rPr>
            </w:pPr>
            <w:r w:rsidRPr="000254C1">
              <w:rPr>
                <w:rFonts w:ascii="Tahoma" w:hAnsi="Tahoma" w:cs="Tahoma"/>
              </w:rPr>
              <w:lastRenderedPageBreak/>
              <w:t>Tracking data</w:t>
            </w:r>
          </w:p>
          <w:p w14:paraId="052626DD" w14:textId="77777777" w:rsidR="00F46AD9" w:rsidRPr="000254C1" w:rsidRDefault="009F5955">
            <w:pPr>
              <w:rPr>
                <w:rFonts w:ascii="Tahoma" w:hAnsi="Tahoma" w:cs="Tahoma"/>
              </w:rPr>
            </w:pPr>
            <w:r w:rsidRPr="000254C1">
              <w:rPr>
                <w:rFonts w:ascii="Tahoma" w:hAnsi="Tahoma" w:cs="Tahoma"/>
              </w:rPr>
              <w:t>Learning walks</w:t>
            </w:r>
          </w:p>
          <w:p w14:paraId="23ADA3E2" w14:textId="77777777" w:rsidR="00F46AD9" w:rsidRPr="000254C1" w:rsidRDefault="00F46AD9">
            <w:pPr>
              <w:rPr>
                <w:rFonts w:ascii="Tahoma" w:hAnsi="Tahoma" w:cs="Tahoma"/>
              </w:rPr>
            </w:pPr>
            <w:r w:rsidRPr="000254C1">
              <w:rPr>
                <w:rFonts w:ascii="Tahoma" w:hAnsi="Tahoma" w:cs="Tahoma"/>
              </w:rPr>
              <w:lastRenderedPageBreak/>
              <w:t>Pupil Attitude Surveys</w:t>
            </w:r>
          </w:p>
          <w:p w14:paraId="5774E666" w14:textId="77777777" w:rsidR="00F46AD9" w:rsidRPr="000254C1" w:rsidRDefault="00F46AD9">
            <w:pPr>
              <w:rPr>
                <w:rFonts w:ascii="Tahoma" w:hAnsi="Tahoma" w:cs="Tahoma"/>
              </w:rPr>
            </w:pPr>
            <w:r w:rsidRPr="000254C1">
              <w:rPr>
                <w:rFonts w:ascii="Tahoma" w:hAnsi="Tahoma" w:cs="Tahoma"/>
              </w:rPr>
              <w:t>Work Scrutiny</w:t>
            </w:r>
          </w:p>
          <w:p w14:paraId="3AB7B3F7" w14:textId="77777777" w:rsidR="00F46AD9" w:rsidRPr="000254C1" w:rsidRDefault="00F46AD9">
            <w:pPr>
              <w:rPr>
                <w:rFonts w:ascii="Tahoma" w:hAnsi="Tahoma" w:cs="Tahoma"/>
              </w:rPr>
            </w:pPr>
            <w:r w:rsidRPr="000254C1">
              <w:rPr>
                <w:rFonts w:ascii="Tahoma" w:hAnsi="Tahoma" w:cs="Tahoma"/>
              </w:rPr>
              <w:t>Parental Consultation</w:t>
            </w:r>
          </w:p>
        </w:tc>
      </w:tr>
      <w:tr w:rsidR="00F46AD9" w:rsidRPr="000254C1" w14:paraId="287AA0BB" w14:textId="77777777" w:rsidTr="0056525E">
        <w:tc>
          <w:tcPr>
            <w:tcW w:w="4219" w:type="dxa"/>
            <w:shd w:val="clear" w:color="auto" w:fill="auto"/>
          </w:tcPr>
          <w:p w14:paraId="2AC97732" w14:textId="77777777" w:rsidR="00F46AD9" w:rsidRPr="000254C1" w:rsidRDefault="00F46AD9">
            <w:pPr>
              <w:rPr>
                <w:rFonts w:ascii="Tahoma" w:hAnsi="Tahoma" w:cs="Tahoma"/>
                <w:b/>
              </w:rPr>
            </w:pPr>
            <w:r w:rsidRPr="000254C1">
              <w:rPr>
                <w:rFonts w:ascii="Tahoma" w:hAnsi="Tahoma" w:cs="Tahoma"/>
                <w:b/>
              </w:rPr>
              <w:lastRenderedPageBreak/>
              <w:t>Activity</w:t>
            </w:r>
            <w:r w:rsidR="00391880" w:rsidRPr="000254C1">
              <w:rPr>
                <w:rFonts w:ascii="Tahoma" w:hAnsi="Tahoma" w:cs="Tahoma"/>
                <w:b/>
              </w:rPr>
              <w:t>:</w:t>
            </w:r>
          </w:p>
          <w:p w14:paraId="0DEE7064" w14:textId="77777777" w:rsidR="00F46AD9" w:rsidRPr="000254C1" w:rsidRDefault="00F46AD9">
            <w:pPr>
              <w:rPr>
                <w:rFonts w:ascii="Tahoma" w:hAnsi="Tahoma" w:cs="Tahoma"/>
              </w:rPr>
            </w:pPr>
            <w:r w:rsidRPr="000254C1">
              <w:rPr>
                <w:rFonts w:ascii="Tahoma" w:hAnsi="Tahoma" w:cs="Tahoma"/>
              </w:rPr>
              <w:t xml:space="preserve">Detailed analysis of data undertaken by </w:t>
            </w:r>
            <w:r w:rsidR="00DF41C8" w:rsidRPr="000254C1">
              <w:rPr>
                <w:rFonts w:ascii="Tahoma" w:hAnsi="Tahoma" w:cs="Tahoma"/>
              </w:rPr>
              <w:t>S</w:t>
            </w:r>
            <w:r w:rsidRPr="000254C1">
              <w:rPr>
                <w:rFonts w:ascii="Tahoma" w:hAnsi="Tahoma" w:cs="Tahoma"/>
              </w:rPr>
              <w:t>LT and teachers. Groups and individuals identified.</w:t>
            </w:r>
          </w:p>
          <w:p w14:paraId="0F5A5AC9" w14:textId="77777777" w:rsidR="00F46AD9" w:rsidRPr="000254C1" w:rsidRDefault="00F46AD9">
            <w:pPr>
              <w:rPr>
                <w:rFonts w:ascii="Tahoma" w:hAnsi="Tahoma" w:cs="Tahoma"/>
              </w:rPr>
            </w:pPr>
          </w:p>
          <w:p w14:paraId="18599C2D" w14:textId="77777777" w:rsidR="00F46AD9" w:rsidRPr="000254C1" w:rsidRDefault="00F46AD9">
            <w:pPr>
              <w:rPr>
                <w:rFonts w:ascii="Tahoma" w:hAnsi="Tahoma" w:cs="Tahoma"/>
              </w:rPr>
            </w:pPr>
            <w:r w:rsidRPr="000254C1">
              <w:rPr>
                <w:rFonts w:ascii="Tahoma" w:hAnsi="Tahoma" w:cs="Tahoma"/>
              </w:rPr>
              <w:t>Detailed provision mapping is compl</w:t>
            </w:r>
            <w:r w:rsidR="009F5955" w:rsidRPr="000254C1">
              <w:rPr>
                <w:rFonts w:ascii="Tahoma" w:hAnsi="Tahoma" w:cs="Tahoma"/>
              </w:rPr>
              <w:t>eted to meet the needs of under</w:t>
            </w:r>
            <w:r w:rsidRPr="000254C1">
              <w:rPr>
                <w:rFonts w:ascii="Tahoma" w:hAnsi="Tahoma" w:cs="Tahoma"/>
              </w:rPr>
              <w:t>achieving children</w:t>
            </w:r>
          </w:p>
          <w:p w14:paraId="40C924F1" w14:textId="77777777" w:rsidR="00F46AD9" w:rsidRPr="000254C1" w:rsidRDefault="00F46AD9">
            <w:pPr>
              <w:rPr>
                <w:rFonts w:ascii="Tahoma" w:hAnsi="Tahoma" w:cs="Tahoma"/>
              </w:rPr>
            </w:pPr>
          </w:p>
          <w:p w14:paraId="7F9B0D09" w14:textId="77777777" w:rsidR="00F46AD9" w:rsidRPr="000254C1" w:rsidRDefault="00F46AD9">
            <w:pPr>
              <w:rPr>
                <w:rFonts w:ascii="Tahoma" w:hAnsi="Tahoma" w:cs="Tahoma"/>
              </w:rPr>
            </w:pPr>
            <w:r w:rsidRPr="000254C1">
              <w:rPr>
                <w:rFonts w:ascii="Tahoma" w:hAnsi="Tahoma" w:cs="Tahoma"/>
              </w:rPr>
              <w:t>CPD for staff implemented when needed</w:t>
            </w:r>
          </w:p>
          <w:p w14:paraId="7A500A27" w14:textId="77777777" w:rsidR="00F46AD9" w:rsidRPr="000254C1" w:rsidRDefault="00F46AD9">
            <w:pPr>
              <w:rPr>
                <w:rFonts w:ascii="Tahoma" w:hAnsi="Tahoma" w:cs="Tahoma"/>
              </w:rPr>
            </w:pPr>
          </w:p>
          <w:p w14:paraId="6BA26BFB" w14:textId="77777777" w:rsidR="00F46AD9" w:rsidRPr="000254C1" w:rsidRDefault="00F46AD9">
            <w:pPr>
              <w:rPr>
                <w:rFonts w:ascii="Tahoma" w:hAnsi="Tahoma" w:cs="Tahoma"/>
              </w:rPr>
            </w:pPr>
            <w:r w:rsidRPr="000254C1">
              <w:rPr>
                <w:rFonts w:ascii="Tahoma" w:hAnsi="Tahoma" w:cs="Tahoma"/>
              </w:rPr>
              <w:t>Intervention programme enacted</w:t>
            </w:r>
          </w:p>
          <w:p w14:paraId="51157917" w14:textId="77777777" w:rsidR="00F46AD9" w:rsidRPr="000254C1" w:rsidRDefault="00F46AD9">
            <w:pPr>
              <w:rPr>
                <w:rFonts w:ascii="Tahoma" w:hAnsi="Tahoma" w:cs="Tahoma"/>
              </w:rPr>
            </w:pPr>
          </w:p>
          <w:p w14:paraId="3FD33967" w14:textId="77777777" w:rsidR="00F46AD9" w:rsidRPr="000254C1" w:rsidRDefault="00F46AD9">
            <w:pPr>
              <w:rPr>
                <w:rFonts w:ascii="Tahoma" w:hAnsi="Tahoma" w:cs="Tahoma"/>
              </w:rPr>
            </w:pPr>
          </w:p>
          <w:p w14:paraId="254DFA4A" w14:textId="77777777" w:rsidR="00F46AD9" w:rsidRPr="000254C1" w:rsidRDefault="00F46AD9">
            <w:pPr>
              <w:rPr>
                <w:rFonts w:ascii="Tahoma" w:hAnsi="Tahoma" w:cs="Tahoma"/>
              </w:rPr>
            </w:pPr>
            <w:r w:rsidRPr="000254C1">
              <w:rPr>
                <w:rFonts w:ascii="Tahoma" w:hAnsi="Tahoma" w:cs="Tahoma"/>
              </w:rPr>
              <w:t xml:space="preserve">Interventions closely monitored </w:t>
            </w:r>
            <w:r w:rsidR="00391880" w:rsidRPr="000254C1">
              <w:rPr>
                <w:rFonts w:ascii="Tahoma" w:hAnsi="Tahoma" w:cs="Tahoma"/>
              </w:rPr>
              <w:t>to ensure provision is effective</w:t>
            </w:r>
          </w:p>
          <w:p w14:paraId="3B87A281" w14:textId="77777777" w:rsidR="00391880" w:rsidRPr="000254C1" w:rsidRDefault="00391880">
            <w:pPr>
              <w:rPr>
                <w:rFonts w:ascii="Tahoma" w:hAnsi="Tahoma" w:cs="Tahoma"/>
              </w:rPr>
            </w:pPr>
          </w:p>
          <w:p w14:paraId="5D71FC7D" w14:textId="77777777" w:rsidR="00391880" w:rsidRPr="000254C1" w:rsidRDefault="00391880">
            <w:pPr>
              <w:rPr>
                <w:rFonts w:ascii="Tahoma" w:hAnsi="Tahoma" w:cs="Tahoma"/>
              </w:rPr>
            </w:pPr>
          </w:p>
          <w:p w14:paraId="78F02824" w14:textId="77777777" w:rsidR="00391880" w:rsidRPr="000254C1" w:rsidRDefault="00391880">
            <w:pPr>
              <w:rPr>
                <w:rFonts w:ascii="Tahoma" w:hAnsi="Tahoma" w:cs="Tahoma"/>
              </w:rPr>
            </w:pPr>
            <w:r w:rsidRPr="000254C1">
              <w:rPr>
                <w:rFonts w:ascii="Tahoma" w:hAnsi="Tahoma" w:cs="Tahoma"/>
              </w:rPr>
              <w:t>Data scrutiny implemented termly</w:t>
            </w:r>
          </w:p>
          <w:p w14:paraId="3040DA06" w14:textId="77777777" w:rsidR="00391880" w:rsidRPr="000254C1" w:rsidRDefault="00391880">
            <w:pPr>
              <w:rPr>
                <w:rFonts w:ascii="Tahoma" w:hAnsi="Tahoma" w:cs="Tahoma"/>
              </w:rPr>
            </w:pPr>
          </w:p>
          <w:p w14:paraId="42F8F637" w14:textId="77777777" w:rsidR="00391880" w:rsidRPr="000254C1" w:rsidRDefault="00391880">
            <w:pPr>
              <w:rPr>
                <w:rFonts w:ascii="Tahoma" w:hAnsi="Tahoma" w:cs="Tahoma"/>
              </w:rPr>
            </w:pPr>
          </w:p>
          <w:p w14:paraId="640A743E" w14:textId="77777777" w:rsidR="00391880" w:rsidRPr="000254C1" w:rsidRDefault="00391880">
            <w:pPr>
              <w:rPr>
                <w:rFonts w:ascii="Tahoma" w:hAnsi="Tahoma" w:cs="Tahoma"/>
              </w:rPr>
            </w:pPr>
            <w:r w:rsidRPr="000254C1">
              <w:rPr>
                <w:rFonts w:ascii="Tahoma" w:hAnsi="Tahoma" w:cs="Tahoma"/>
              </w:rPr>
              <w:t>Provision map reviewed regularly</w:t>
            </w:r>
          </w:p>
        </w:tc>
        <w:tc>
          <w:tcPr>
            <w:tcW w:w="4111" w:type="dxa"/>
            <w:shd w:val="clear" w:color="auto" w:fill="auto"/>
          </w:tcPr>
          <w:p w14:paraId="001A6DAE" w14:textId="77777777" w:rsidR="00391880" w:rsidRPr="000254C1" w:rsidRDefault="00391880" w:rsidP="00391880">
            <w:pPr>
              <w:rPr>
                <w:rFonts w:ascii="Tahoma" w:hAnsi="Tahoma" w:cs="Tahoma"/>
                <w:b/>
              </w:rPr>
            </w:pPr>
            <w:proofErr w:type="spellStart"/>
            <w:r w:rsidRPr="000254C1">
              <w:rPr>
                <w:rFonts w:ascii="Tahoma" w:hAnsi="Tahoma" w:cs="Tahoma"/>
                <w:b/>
              </w:rPr>
              <w:t>Resp</w:t>
            </w:r>
            <w:proofErr w:type="spellEnd"/>
            <w:r w:rsidRPr="000254C1">
              <w:rPr>
                <w:rFonts w:ascii="Tahoma" w:hAnsi="Tahoma" w:cs="Tahoma"/>
                <w:b/>
              </w:rPr>
              <w:t>:</w:t>
            </w:r>
          </w:p>
          <w:p w14:paraId="10EE690E" w14:textId="77777777" w:rsidR="00391880" w:rsidRPr="000254C1" w:rsidRDefault="00DF41C8" w:rsidP="00391880">
            <w:pPr>
              <w:rPr>
                <w:rFonts w:ascii="Tahoma" w:hAnsi="Tahoma" w:cs="Tahoma"/>
                <w:b/>
              </w:rPr>
            </w:pPr>
            <w:r w:rsidRPr="000254C1">
              <w:rPr>
                <w:rFonts w:ascii="Tahoma" w:hAnsi="Tahoma" w:cs="Tahoma"/>
                <w:b/>
              </w:rPr>
              <w:t>S</w:t>
            </w:r>
            <w:r w:rsidR="009F5955" w:rsidRPr="000254C1">
              <w:rPr>
                <w:rFonts w:ascii="Tahoma" w:hAnsi="Tahoma" w:cs="Tahoma"/>
                <w:b/>
              </w:rPr>
              <w:t>LT &amp; Teams</w:t>
            </w:r>
          </w:p>
          <w:p w14:paraId="25410472" w14:textId="77777777" w:rsidR="00391880" w:rsidRPr="000254C1" w:rsidRDefault="00391880" w:rsidP="00391880">
            <w:pPr>
              <w:rPr>
                <w:rFonts w:ascii="Tahoma" w:hAnsi="Tahoma" w:cs="Tahoma"/>
                <w:b/>
              </w:rPr>
            </w:pPr>
          </w:p>
          <w:p w14:paraId="4A5460C3" w14:textId="77777777" w:rsidR="00391880" w:rsidRPr="000254C1" w:rsidRDefault="00391880" w:rsidP="00391880">
            <w:pPr>
              <w:rPr>
                <w:rFonts w:ascii="Tahoma" w:hAnsi="Tahoma" w:cs="Tahoma"/>
                <w:b/>
              </w:rPr>
            </w:pPr>
          </w:p>
          <w:p w14:paraId="2210F29B" w14:textId="77777777" w:rsidR="00391880" w:rsidRPr="000254C1" w:rsidRDefault="00391880" w:rsidP="00391880">
            <w:pPr>
              <w:rPr>
                <w:rFonts w:ascii="Tahoma" w:hAnsi="Tahoma" w:cs="Tahoma"/>
                <w:b/>
              </w:rPr>
            </w:pPr>
          </w:p>
          <w:p w14:paraId="7F37EF02" w14:textId="77777777" w:rsidR="00391880" w:rsidRPr="000254C1" w:rsidRDefault="009F5955" w:rsidP="00391880">
            <w:pPr>
              <w:rPr>
                <w:rFonts w:ascii="Tahoma" w:hAnsi="Tahoma" w:cs="Tahoma"/>
                <w:b/>
              </w:rPr>
            </w:pPr>
            <w:r w:rsidRPr="000254C1">
              <w:rPr>
                <w:rFonts w:ascii="Tahoma" w:hAnsi="Tahoma" w:cs="Tahoma"/>
                <w:b/>
              </w:rPr>
              <w:t xml:space="preserve">SLT &amp; Teams </w:t>
            </w:r>
          </w:p>
          <w:p w14:paraId="1FD9239A" w14:textId="77777777" w:rsidR="00391880" w:rsidRPr="000254C1" w:rsidRDefault="00391880" w:rsidP="00391880">
            <w:pPr>
              <w:rPr>
                <w:rFonts w:ascii="Tahoma" w:hAnsi="Tahoma" w:cs="Tahoma"/>
                <w:b/>
              </w:rPr>
            </w:pPr>
          </w:p>
          <w:p w14:paraId="683798CB" w14:textId="77777777" w:rsidR="00391880" w:rsidRPr="000254C1" w:rsidRDefault="00391880" w:rsidP="00391880">
            <w:pPr>
              <w:rPr>
                <w:rFonts w:ascii="Tahoma" w:hAnsi="Tahoma" w:cs="Tahoma"/>
                <w:b/>
              </w:rPr>
            </w:pPr>
          </w:p>
          <w:p w14:paraId="37ED9962" w14:textId="77777777" w:rsidR="00391880" w:rsidRPr="000254C1" w:rsidRDefault="00391880" w:rsidP="00391880">
            <w:pPr>
              <w:rPr>
                <w:rFonts w:ascii="Tahoma" w:hAnsi="Tahoma" w:cs="Tahoma"/>
                <w:b/>
              </w:rPr>
            </w:pPr>
          </w:p>
          <w:p w14:paraId="3122252F" w14:textId="77777777" w:rsidR="00391880" w:rsidRPr="000254C1" w:rsidRDefault="009F5955" w:rsidP="00391880">
            <w:pPr>
              <w:rPr>
                <w:rFonts w:ascii="Tahoma" w:hAnsi="Tahoma" w:cs="Tahoma"/>
                <w:b/>
              </w:rPr>
            </w:pPr>
            <w:r w:rsidRPr="000254C1">
              <w:rPr>
                <w:rFonts w:ascii="Tahoma" w:hAnsi="Tahoma" w:cs="Tahoma"/>
                <w:b/>
              </w:rPr>
              <w:t>ML</w:t>
            </w:r>
            <w:r w:rsidR="00391880" w:rsidRPr="000254C1">
              <w:rPr>
                <w:rFonts w:ascii="Tahoma" w:hAnsi="Tahoma" w:cs="Tahoma"/>
                <w:b/>
              </w:rPr>
              <w:t xml:space="preserve"> &amp; </w:t>
            </w:r>
            <w:r w:rsidR="00DF41C8" w:rsidRPr="000254C1">
              <w:rPr>
                <w:rFonts w:ascii="Tahoma" w:hAnsi="Tahoma" w:cs="Tahoma"/>
                <w:b/>
              </w:rPr>
              <w:t>S</w:t>
            </w:r>
            <w:r w:rsidR="00391880" w:rsidRPr="000254C1">
              <w:rPr>
                <w:rFonts w:ascii="Tahoma" w:hAnsi="Tahoma" w:cs="Tahoma"/>
                <w:b/>
              </w:rPr>
              <w:t>LT</w:t>
            </w:r>
          </w:p>
          <w:p w14:paraId="05F95B16" w14:textId="77777777" w:rsidR="00391880" w:rsidRPr="000254C1" w:rsidRDefault="00391880" w:rsidP="00391880">
            <w:pPr>
              <w:rPr>
                <w:rFonts w:ascii="Tahoma" w:hAnsi="Tahoma" w:cs="Tahoma"/>
                <w:b/>
              </w:rPr>
            </w:pPr>
          </w:p>
          <w:p w14:paraId="4A281AC2" w14:textId="77777777" w:rsidR="00391880" w:rsidRPr="000254C1" w:rsidRDefault="00391880" w:rsidP="00391880">
            <w:pPr>
              <w:rPr>
                <w:rFonts w:ascii="Tahoma" w:hAnsi="Tahoma" w:cs="Tahoma"/>
                <w:b/>
              </w:rPr>
            </w:pPr>
            <w:r w:rsidRPr="000254C1">
              <w:rPr>
                <w:rFonts w:ascii="Tahoma" w:hAnsi="Tahoma" w:cs="Tahoma"/>
                <w:b/>
              </w:rPr>
              <w:t>Teams</w:t>
            </w:r>
          </w:p>
          <w:p w14:paraId="7F974E0D" w14:textId="77777777" w:rsidR="00391880" w:rsidRPr="000254C1" w:rsidRDefault="00391880" w:rsidP="00391880">
            <w:pPr>
              <w:rPr>
                <w:rFonts w:ascii="Tahoma" w:hAnsi="Tahoma" w:cs="Tahoma"/>
                <w:b/>
              </w:rPr>
            </w:pPr>
          </w:p>
          <w:p w14:paraId="6A9A5729" w14:textId="77777777" w:rsidR="00DF41C8" w:rsidRPr="000254C1" w:rsidRDefault="00DF41C8" w:rsidP="00391880">
            <w:pPr>
              <w:rPr>
                <w:rFonts w:ascii="Tahoma" w:hAnsi="Tahoma" w:cs="Tahoma"/>
                <w:b/>
              </w:rPr>
            </w:pPr>
          </w:p>
          <w:p w14:paraId="3E0EA546" w14:textId="77777777" w:rsidR="00391880" w:rsidRPr="000254C1" w:rsidRDefault="009F5955" w:rsidP="00391880">
            <w:pPr>
              <w:rPr>
                <w:rFonts w:ascii="Tahoma" w:hAnsi="Tahoma" w:cs="Tahoma"/>
                <w:b/>
              </w:rPr>
            </w:pPr>
            <w:r w:rsidRPr="000254C1">
              <w:rPr>
                <w:rFonts w:ascii="Tahoma" w:hAnsi="Tahoma" w:cs="Tahoma"/>
                <w:b/>
              </w:rPr>
              <w:t>ML / BE</w:t>
            </w:r>
          </w:p>
          <w:p w14:paraId="52E73F0D" w14:textId="77777777" w:rsidR="00391880" w:rsidRPr="000254C1" w:rsidRDefault="00391880" w:rsidP="00391880">
            <w:pPr>
              <w:rPr>
                <w:rFonts w:ascii="Tahoma" w:hAnsi="Tahoma" w:cs="Tahoma"/>
                <w:b/>
              </w:rPr>
            </w:pPr>
          </w:p>
          <w:p w14:paraId="0C6AC0A6" w14:textId="77777777" w:rsidR="00391880" w:rsidRPr="000254C1" w:rsidRDefault="00391880" w:rsidP="00391880">
            <w:pPr>
              <w:rPr>
                <w:rFonts w:ascii="Tahoma" w:hAnsi="Tahoma" w:cs="Tahoma"/>
                <w:b/>
              </w:rPr>
            </w:pPr>
          </w:p>
          <w:p w14:paraId="766D5B7F" w14:textId="77777777" w:rsidR="00391880" w:rsidRPr="000254C1" w:rsidRDefault="00391880" w:rsidP="00391880">
            <w:pPr>
              <w:rPr>
                <w:rFonts w:ascii="Tahoma" w:hAnsi="Tahoma" w:cs="Tahoma"/>
                <w:b/>
              </w:rPr>
            </w:pPr>
          </w:p>
          <w:p w14:paraId="5C5C0402" w14:textId="77777777" w:rsidR="00391880" w:rsidRPr="000254C1" w:rsidRDefault="009F5955" w:rsidP="00391880">
            <w:pPr>
              <w:rPr>
                <w:rFonts w:ascii="Tahoma" w:hAnsi="Tahoma" w:cs="Tahoma"/>
                <w:b/>
              </w:rPr>
            </w:pPr>
            <w:r w:rsidRPr="000254C1">
              <w:rPr>
                <w:rFonts w:ascii="Tahoma" w:hAnsi="Tahoma" w:cs="Tahoma"/>
                <w:b/>
              </w:rPr>
              <w:t>ML</w:t>
            </w:r>
            <w:r w:rsidR="00391880" w:rsidRPr="000254C1">
              <w:rPr>
                <w:rFonts w:ascii="Tahoma" w:hAnsi="Tahoma" w:cs="Tahoma"/>
                <w:b/>
              </w:rPr>
              <w:t xml:space="preserve">, </w:t>
            </w:r>
            <w:r w:rsidR="00DF41C8" w:rsidRPr="000254C1">
              <w:rPr>
                <w:rFonts w:ascii="Tahoma" w:hAnsi="Tahoma" w:cs="Tahoma"/>
                <w:b/>
              </w:rPr>
              <w:t>S</w:t>
            </w:r>
            <w:r w:rsidR="00391880" w:rsidRPr="000254C1">
              <w:rPr>
                <w:rFonts w:ascii="Tahoma" w:hAnsi="Tahoma" w:cs="Tahoma"/>
                <w:b/>
              </w:rPr>
              <w:t>LT &amp; Teams</w:t>
            </w:r>
          </w:p>
          <w:p w14:paraId="511297B8" w14:textId="77777777" w:rsidR="00391880" w:rsidRPr="000254C1" w:rsidRDefault="00391880" w:rsidP="00391880">
            <w:pPr>
              <w:rPr>
                <w:rFonts w:ascii="Tahoma" w:hAnsi="Tahoma" w:cs="Tahoma"/>
                <w:b/>
              </w:rPr>
            </w:pPr>
          </w:p>
          <w:p w14:paraId="51534343" w14:textId="77777777" w:rsidR="00391880" w:rsidRPr="000254C1" w:rsidRDefault="00391880" w:rsidP="00391880">
            <w:pPr>
              <w:rPr>
                <w:rFonts w:ascii="Tahoma" w:hAnsi="Tahoma" w:cs="Tahoma"/>
                <w:b/>
              </w:rPr>
            </w:pPr>
          </w:p>
          <w:p w14:paraId="02483DE1" w14:textId="77777777" w:rsidR="00391880" w:rsidRPr="000254C1" w:rsidRDefault="009F5955" w:rsidP="00391880">
            <w:pPr>
              <w:rPr>
                <w:rFonts w:ascii="Tahoma" w:hAnsi="Tahoma" w:cs="Tahoma"/>
                <w:b/>
              </w:rPr>
            </w:pPr>
            <w:r w:rsidRPr="000254C1">
              <w:rPr>
                <w:rFonts w:ascii="Tahoma" w:hAnsi="Tahoma" w:cs="Tahoma"/>
                <w:b/>
              </w:rPr>
              <w:t>SLT</w:t>
            </w:r>
            <w:r w:rsidR="00391880" w:rsidRPr="000254C1">
              <w:rPr>
                <w:rFonts w:ascii="Tahoma" w:hAnsi="Tahoma" w:cs="Tahoma"/>
                <w:b/>
              </w:rPr>
              <w:t xml:space="preserve"> &amp; Teams</w:t>
            </w:r>
          </w:p>
        </w:tc>
      </w:tr>
    </w:tbl>
    <w:p w14:paraId="0374DE10" w14:textId="77777777" w:rsidR="00AF26D1" w:rsidRPr="000254C1" w:rsidRDefault="00AF26D1">
      <w:pPr>
        <w:rPr>
          <w:rFonts w:ascii="Tahoma" w:hAnsi="Tahoma" w:cs="Tahoma"/>
        </w:rPr>
      </w:pPr>
    </w:p>
    <w:p w14:paraId="3577B1CD" w14:textId="77777777" w:rsidR="00AF26D1" w:rsidRPr="000254C1" w:rsidRDefault="00AF26D1">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2"/>
        <w:gridCol w:w="4094"/>
      </w:tblGrid>
      <w:tr w:rsidR="00391880" w:rsidRPr="000254C1" w14:paraId="3F4B638C" w14:textId="77777777" w:rsidTr="0056525E">
        <w:tc>
          <w:tcPr>
            <w:tcW w:w="8330" w:type="dxa"/>
            <w:gridSpan w:val="2"/>
            <w:shd w:val="clear" w:color="auto" w:fill="auto"/>
          </w:tcPr>
          <w:p w14:paraId="4BECE2D5" w14:textId="77777777" w:rsidR="00391880" w:rsidRPr="000254C1" w:rsidRDefault="00391880" w:rsidP="00182F8D">
            <w:pPr>
              <w:rPr>
                <w:rFonts w:ascii="Tahoma" w:hAnsi="Tahoma" w:cs="Tahoma"/>
                <w:b/>
              </w:rPr>
            </w:pPr>
            <w:r w:rsidRPr="000254C1">
              <w:rPr>
                <w:rFonts w:ascii="Tahoma" w:hAnsi="Tahoma" w:cs="Tahoma"/>
                <w:b/>
              </w:rPr>
              <w:t>Equality Objective 2</w:t>
            </w:r>
          </w:p>
          <w:p w14:paraId="59C6EBA8" w14:textId="77777777" w:rsidR="00391880" w:rsidRPr="000254C1" w:rsidRDefault="00391880" w:rsidP="00182F8D">
            <w:pPr>
              <w:rPr>
                <w:rFonts w:ascii="Tahoma" w:hAnsi="Tahoma" w:cs="Tahoma"/>
              </w:rPr>
            </w:pPr>
            <w:r w:rsidRPr="000254C1">
              <w:rPr>
                <w:rFonts w:ascii="Tahoma" w:hAnsi="Tahoma" w:cs="Tahoma"/>
              </w:rPr>
              <w:t xml:space="preserve">To reduce incidents of hurtful </w:t>
            </w:r>
            <w:r w:rsidR="00182F8D" w:rsidRPr="000254C1">
              <w:rPr>
                <w:rFonts w:ascii="Tahoma" w:hAnsi="Tahoma" w:cs="Tahoma"/>
              </w:rPr>
              <w:t>verbal behaviours</w:t>
            </w:r>
          </w:p>
        </w:tc>
      </w:tr>
      <w:tr w:rsidR="00391880" w:rsidRPr="000254C1" w14:paraId="7ECBBAAB" w14:textId="77777777" w:rsidTr="0056525E">
        <w:tc>
          <w:tcPr>
            <w:tcW w:w="4219" w:type="dxa"/>
            <w:shd w:val="clear" w:color="auto" w:fill="auto"/>
          </w:tcPr>
          <w:p w14:paraId="4A36D1B1" w14:textId="77777777" w:rsidR="00391880" w:rsidRPr="000254C1" w:rsidRDefault="00391880" w:rsidP="00182F8D">
            <w:pPr>
              <w:rPr>
                <w:rFonts w:ascii="Tahoma" w:hAnsi="Tahoma" w:cs="Tahoma"/>
                <w:b/>
              </w:rPr>
            </w:pPr>
            <w:r w:rsidRPr="000254C1">
              <w:rPr>
                <w:rFonts w:ascii="Tahoma" w:hAnsi="Tahoma" w:cs="Tahoma"/>
                <w:b/>
              </w:rPr>
              <w:t>Outcomes:</w:t>
            </w:r>
          </w:p>
        </w:tc>
        <w:tc>
          <w:tcPr>
            <w:tcW w:w="4111" w:type="dxa"/>
            <w:shd w:val="clear" w:color="auto" w:fill="auto"/>
          </w:tcPr>
          <w:p w14:paraId="3417595B" w14:textId="77777777" w:rsidR="00391880" w:rsidRPr="000254C1" w:rsidRDefault="00391880" w:rsidP="00182F8D">
            <w:pPr>
              <w:rPr>
                <w:rFonts w:ascii="Tahoma" w:hAnsi="Tahoma" w:cs="Tahoma"/>
                <w:b/>
              </w:rPr>
            </w:pPr>
            <w:r w:rsidRPr="000254C1">
              <w:rPr>
                <w:rFonts w:ascii="Tahoma" w:hAnsi="Tahoma" w:cs="Tahoma"/>
                <w:b/>
              </w:rPr>
              <w:t>Measured by:</w:t>
            </w:r>
          </w:p>
        </w:tc>
      </w:tr>
      <w:tr w:rsidR="00391880" w:rsidRPr="000254C1" w14:paraId="52B6E9AE" w14:textId="77777777" w:rsidTr="0056525E">
        <w:tc>
          <w:tcPr>
            <w:tcW w:w="4219" w:type="dxa"/>
            <w:shd w:val="clear" w:color="auto" w:fill="auto"/>
          </w:tcPr>
          <w:p w14:paraId="68C51E51" w14:textId="77777777" w:rsidR="00391880" w:rsidRPr="000254C1" w:rsidRDefault="00391880" w:rsidP="00182F8D">
            <w:pPr>
              <w:rPr>
                <w:rFonts w:ascii="Tahoma" w:hAnsi="Tahoma" w:cs="Tahoma"/>
              </w:rPr>
            </w:pPr>
            <w:r w:rsidRPr="000254C1">
              <w:rPr>
                <w:rFonts w:ascii="Tahoma" w:hAnsi="Tahoma" w:cs="Tahoma"/>
              </w:rPr>
              <w:t>Reduction in incidents of hurtful verbal behaviours.</w:t>
            </w:r>
          </w:p>
        </w:tc>
        <w:tc>
          <w:tcPr>
            <w:tcW w:w="4111" w:type="dxa"/>
            <w:shd w:val="clear" w:color="auto" w:fill="auto"/>
          </w:tcPr>
          <w:p w14:paraId="6D28EE5A" w14:textId="77777777" w:rsidR="00182F8D" w:rsidRPr="000254C1" w:rsidRDefault="00182F8D" w:rsidP="00182F8D">
            <w:pPr>
              <w:rPr>
                <w:rFonts w:ascii="Tahoma" w:hAnsi="Tahoma" w:cs="Tahoma"/>
              </w:rPr>
            </w:pPr>
            <w:r w:rsidRPr="000254C1">
              <w:rPr>
                <w:rFonts w:ascii="Tahoma" w:hAnsi="Tahoma" w:cs="Tahoma"/>
              </w:rPr>
              <w:t>Behaviour log</w:t>
            </w:r>
          </w:p>
          <w:p w14:paraId="564CE63C" w14:textId="77777777" w:rsidR="00391880" w:rsidRPr="000254C1" w:rsidRDefault="00391880" w:rsidP="00182F8D">
            <w:pPr>
              <w:rPr>
                <w:rFonts w:ascii="Tahoma" w:hAnsi="Tahoma" w:cs="Tahoma"/>
              </w:rPr>
            </w:pPr>
            <w:r w:rsidRPr="000254C1">
              <w:rPr>
                <w:rFonts w:ascii="Tahoma" w:hAnsi="Tahoma" w:cs="Tahoma"/>
              </w:rPr>
              <w:t>Pupil Attitude Surveys</w:t>
            </w:r>
          </w:p>
          <w:p w14:paraId="5F29693B" w14:textId="77777777" w:rsidR="00391880" w:rsidRPr="000254C1" w:rsidRDefault="00182F8D" w:rsidP="00182F8D">
            <w:pPr>
              <w:rPr>
                <w:rFonts w:ascii="Tahoma" w:hAnsi="Tahoma" w:cs="Tahoma"/>
              </w:rPr>
            </w:pPr>
            <w:r w:rsidRPr="000254C1">
              <w:rPr>
                <w:rFonts w:ascii="Tahoma" w:hAnsi="Tahoma" w:cs="Tahoma"/>
              </w:rPr>
              <w:t>Pupil interviews</w:t>
            </w:r>
          </w:p>
        </w:tc>
      </w:tr>
      <w:tr w:rsidR="00391880" w:rsidRPr="000254C1" w14:paraId="4EA4A3A5" w14:textId="77777777" w:rsidTr="0056525E">
        <w:tc>
          <w:tcPr>
            <w:tcW w:w="4219" w:type="dxa"/>
            <w:shd w:val="clear" w:color="auto" w:fill="auto"/>
          </w:tcPr>
          <w:p w14:paraId="4E2F8B9B" w14:textId="77777777" w:rsidR="00391880" w:rsidRPr="000254C1" w:rsidRDefault="00391880" w:rsidP="00182F8D">
            <w:pPr>
              <w:rPr>
                <w:rFonts w:ascii="Tahoma" w:hAnsi="Tahoma" w:cs="Tahoma"/>
                <w:b/>
              </w:rPr>
            </w:pPr>
            <w:r w:rsidRPr="000254C1">
              <w:rPr>
                <w:rFonts w:ascii="Tahoma" w:hAnsi="Tahoma" w:cs="Tahoma"/>
                <w:b/>
              </w:rPr>
              <w:t>Activity:</w:t>
            </w:r>
          </w:p>
          <w:p w14:paraId="110B9985" w14:textId="77777777" w:rsidR="00391880" w:rsidRPr="000254C1" w:rsidRDefault="00391880" w:rsidP="00182F8D">
            <w:pPr>
              <w:rPr>
                <w:rFonts w:ascii="Tahoma" w:hAnsi="Tahoma" w:cs="Tahoma"/>
              </w:rPr>
            </w:pPr>
          </w:p>
          <w:p w14:paraId="050D3F7D" w14:textId="77777777" w:rsidR="00182F8D" w:rsidRPr="000254C1" w:rsidRDefault="00182F8D" w:rsidP="00182F8D">
            <w:pPr>
              <w:rPr>
                <w:rFonts w:ascii="Tahoma" w:hAnsi="Tahoma" w:cs="Tahoma"/>
              </w:rPr>
            </w:pPr>
            <w:r w:rsidRPr="000254C1">
              <w:rPr>
                <w:rFonts w:ascii="Tahoma" w:hAnsi="Tahoma" w:cs="Tahoma"/>
              </w:rPr>
              <w:t>All members of staff, including lunchtime supervisors, respond appropriately to incidents and follow procedures</w:t>
            </w:r>
            <w:r w:rsidR="009F5955" w:rsidRPr="000254C1">
              <w:rPr>
                <w:rFonts w:ascii="Tahoma" w:hAnsi="Tahoma" w:cs="Tahoma"/>
              </w:rPr>
              <w:t xml:space="preserve">. </w:t>
            </w:r>
          </w:p>
          <w:p w14:paraId="68494C6A" w14:textId="77777777" w:rsidR="009F5955" w:rsidRPr="000254C1" w:rsidRDefault="009F5955" w:rsidP="00182F8D">
            <w:pPr>
              <w:rPr>
                <w:rFonts w:ascii="Tahoma" w:hAnsi="Tahoma" w:cs="Tahoma"/>
              </w:rPr>
            </w:pPr>
            <w:r w:rsidRPr="000254C1">
              <w:rPr>
                <w:rFonts w:ascii="Tahoma" w:hAnsi="Tahoma" w:cs="Tahoma"/>
              </w:rPr>
              <w:t>Incidents recorded in lunchtime log.</w:t>
            </w:r>
          </w:p>
          <w:p w14:paraId="5F056C93" w14:textId="77777777" w:rsidR="009F5955" w:rsidRPr="000254C1" w:rsidRDefault="009F5955" w:rsidP="00182F8D">
            <w:pPr>
              <w:rPr>
                <w:rFonts w:ascii="Tahoma" w:hAnsi="Tahoma" w:cs="Tahoma"/>
              </w:rPr>
            </w:pPr>
          </w:p>
          <w:p w14:paraId="6E233D15" w14:textId="77777777" w:rsidR="009F5955" w:rsidRPr="000254C1" w:rsidRDefault="009F5955" w:rsidP="00182F8D">
            <w:pPr>
              <w:rPr>
                <w:rFonts w:ascii="Tahoma" w:hAnsi="Tahoma" w:cs="Tahoma"/>
              </w:rPr>
            </w:pPr>
            <w:r w:rsidRPr="000254C1">
              <w:rPr>
                <w:rFonts w:ascii="Tahoma" w:hAnsi="Tahoma" w:cs="Tahoma"/>
              </w:rPr>
              <w:t>Behaviour incidents logged on Arbor and reviewed by team leaders.</w:t>
            </w:r>
          </w:p>
          <w:p w14:paraId="58EB4E3B" w14:textId="77777777" w:rsidR="00182F8D" w:rsidRPr="000254C1" w:rsidRDefault="00182F8D" w:rsidP="00182F8D">
            <w:pPr>
              <w:rPr>
                <w:rFonts w:ascii="Tahoma" w:hAnsi="Tahoma" w:cs="Tahoma"/>
              </w:rPr>
            </w:pPr>
          </w:p>
          <w:p w14:paraId="56251429" w14:textId="77777777" w:rsidR="00182F8D" w:rsidRPr="000254C1" w:rsidRDefault="00182F8D" w:rsidP="00182F8D">
            <w:pPr>
              <w:rPr>
                <w:rFonts w:ascii="Tahoma" w:hAnsi="Tahoma" w:cs="Tahoma"/>
              </w:rPr>
            </w:pPr>
            <w:r w:rsidRPr="000254C1">
              <w:rPr>
                <w:rFonts w:ascii="Tahoma" w:hAnsi="Tahoma" w:cs="Tahoma"/>
              </w:rPr>
              <w:lastRenderedPageBreak/>
              <w:t>School meetings address the issues relating to these behaviours</w:t>
            </w:r>
          </w:p>
          <w:p w14:paraId="678343DB" w14:textId="77777777" w:rsidR="00182F8D" w:rsidRPr="000254C1" w:rsidRDefault="00182F8D" w:rsidP="00182F8D">
            <w:pPr>
              <w:rPr>
                <w:rFonts w:ascii="Tahoma" w:hAnsi="Tahoma" w:cs="Tahoma"/>
              </w:rPr>
            </w:pPr>
          </w:p>
          <w:p w14:paraId="31CF1608" w14:textId="77777777" w:rsidR="00182F8D" w:rsidRPr="000254C1" w:rsidRDefault="00182F8D" w:rsidP="00182F8D">
            <w:pPr>
              <w:rPr>
                <w:rFonts w:ascii="Tahoma" w:hAnsi="Tahoma" w:cs="Tahoma"/>
              </w:rPr>
            </w:pPr>
            <w:r w:rsidRPr="000254C1">
              <w:rPr>
                <w:rFonts w:ascii="Tahoma" w:hAnsi="Tahoma" w:cs="Tahoma"/>
              </w:rPr>
              <w:t xml:space="preserve">School </w:t>
            </w:r>
            <w:r w:rsidR="009F5955" w:rsidRPr="000254C1">
              <w:rPr>
                <w:rFonts w:ascii="Tahoma" w:hAnsi="Tahoma" w:cs="Tahoma"/>
              </w:rPr>
              <w:t xml:space="preserve">Council actively engaged </w:t>
            </w:r>
            <w:r w:rsidR="004F1AA9" w:rsidRPr="000254C1">
              <w:rPr>
                <w:rFonts w:ascii="Tahoma" w:hAnsi="Tahoma" w:cs="Tahoma"/>
              </w:rPr>
              <w:t>in monitoring and informing school response to verbal abuse.</w:t>
            </w:r>
          </w:p>
          <w:p w14:paraId="708CF2D7" w14:textId="77777777" w:rsidR="00182F8D" w:rsidRPr="000254C1" w:rsidRDefault="00182F8D" w:rsidP="00182F8D">
            <w:pPr>
              <w:rPr>
                <w:rFonts w:ascii="Tahoma" w:hAnsi="Tahoma" w:cs="Tahoma"/>
              </w:rPr>
            </w:pPr>
          </w:p>
          <w:p w14:paraId="6A4D1C50" w14:textId="77777777" w:rsidR="00A0377B" w:rsidRPr="000254C1" w:rsidRDefault="00A0377B" w:rsidP="00182F8D">
            <w:pPr>
              <w:rPr>
                <w:rFonts w:ascii="Tahoma" w:hAnsi="Tahoma" w:cs="Tahoma"/>
              </w:rPr>
            </w:pPr>
            <w:r w:rsidRPr="000254C1">
              <w:rPr>
                <w:rFonts w:ascii="Tahoma" w:hAnsi="Tahoma" w:cs="Tahoma"/>
              </w:rPr>
              <w:t>Incidents followed up, when appropriate by work with our Learning mentor</w:t>
            </w:r>
          </w:p>
          <w:p w14:paraId="2B440CCB" w14:textId="77777777" w:rsidR="00182F8D" w:rsidRPr="000254C1" w:rsidRDefault="00182F8D" w:rsidP="00182F8D">
            <w:pPr>
              <w:rPr>
                <w:rFonts w:ascii="Tahoma" w:hAnsi="Tahoma" w:cs="Tahoma"/>
              </w:rPr>
            </w:pPr>
          </w:p>
          <w:p w14:paraId="6CAB9884" w14:textId="77777777" w:rsidR="00391880" w:rsidRPr="000254C1" w:rsidRDefault="00391880" w:rsidP="00182F8D">
            <w:pPr>
              <w:rPr>
                <w:rFonts w:ascii="Tahoma" w:hAnsi="Tahoma" w:cs="Tahoma"/>
              </w:rPr>
            </w:pPr>
          </w:p>
        </w:tc>
        <w:tc>
          <w:tcPr>
            <w:tcW w:w="4111" w:type="dxa"/>
            <w:shd w:val="clear" w:color="auto" w:fill="auto"/>
          </w:tcPr>
          <w:p w14:paraId="0E06F8D1" w14:textId="77777777" w:rsidR="00391880" w:rsidRPr="000254C1" w:rsidRDefault="00391880" w:rsidP="00182F8D">
            <w:pPr>
              <w:rPr>
                <w:rFonts w:ascii="Tahoma" w:hAnsi="Tahoma" w:cs="Tahoma"/>
                <w:b/>
              </w:rPr>
            </w:pPr>
            <w:proofErr w:type="spellStart"/>
            <w:r w:rsidRPr="000254C1">
              <w:rPr>
                <w:rFonts w:ascii="Tahoma" w:hAnsi="Tahoma" w:cs="Tahoma"/>
                <w:b/>
              </w:rPr>
              <w:lastRenderedPageBreak/>
              <w:t>Resp</w:t>
            </w:r>
            <w:proofErr w:type="spellEnd"/>
            <w:r w:rsidRPr="000254C1">
              <w:rPr>
                <w:rFonts w:ascii="Tahoma" w:hAnsi="Tahoma" w:cs="Tahoma"/>
                <w:b/>
              </w:rPr>
              <w:t>:</w:t>
            </w:r>
          </w:p>
          <w:p w14:paraId="3C841CF4" w14:textId="77777777" w:rsidR="00391880" w:rsidRPr="000254C1" w:rsidRDefault="00391880" w:rsidP="00182F8D">
            <w:pPr>
              <w:rPr>
                <w:rFonts w:ascii="Tahoma" w:hAnsi="Tahoma" w:cs="Tahoma"/>
                <w:b/>
              </w:rPr>
            </w:pPr>
          </w:p>
          <w:p w14:paraId="33578ADE" w14:textId="77777777" w:rsidR="00391880" w:rsidRPr="000254C1" w:rsidRDefault="009F5955" w:rsidP="00182F8D">
            <w:pPr>
              <w:rPr>
                <w:rFonts w:ascii="Tahoma" w:hAnsi="Tahoma" w:cs="Tahoma"/>
                <w:b/>
              </w:rPr>
            </w:pPr>
            <w:r w:rsidRPr="000254C1">
              <w:rPr>
                <w:rFonts w:ascii="Tahoma" w:hAnsi="Tahoma" w:cs="Tahoma"/>
                <w:b/>
              </w:rPr>
              <w:t>ML</w:t>
            </w:r>
            <w:r w:rsidR="00DF41C8" w:rsidRPr="000254C1">
              <w:rPr>
                <w:rFonts w:ascii="Tahoma" w:hAnsi="Tahoma" w:cs="Tahoma"/>
                <w:b/>
              </w:rPr>
              <w:t>,</w:t>
            </w:r>
            <w:r w:rsidRPr="000254C1">
              <w:rPr>
                <w:rFonts w:ascii="Tahoma" w:hAnsi="Tahoma" w:cs="Tahoma"/>
                <w:b/>
              </w:rPr>
              <w:t xml:space="preserve"> </w:t>
            </w:r>
            <w:r w:rsidR="00DF41C8" w:rsidRPr="000254C1">
              <w:rPr>
                <w:rFonts w:ascii="Tahoma" w:hAnsi="Tahoma" w:cs="Tahoma"/>
                <w:b/>
              </w:rPr>
              <w:t>NW</w:t>
            </w:r>
          </w:p>
          <w:p w14:paraId="40773267" w14:textId="77777777" w:rsidR="00A0377B" w:rsidRPr="000254C1" w:rsidRDefault="00A0377B" w:rsidP="00182F8D">
            <w:pPr>
              <w:rPr>
                <w:rFonts w:ascii="Tahoma" w:hAnsi="Tahoma" w:cs="Tahoma"/>
                <w:b/>
              </w:rPr>
            </w:pPr>
          </w:p>
          <w:p w14:paraId="37D56565" w14:textId="77777777" w:rsidR="00A0377B" w:rsidRPr="000254C1" w:rsidRDefault="00A0377B" w:rsidP="00182F8D">
            <w:pPr>
              <w:rPr>
                <w:rFonts w:ascii="Tahoma" w:hAnsi="Tahoma" w:cs="Tahoma"/>
                <w:b/>
              </w:rPr>
            </w:pPr>
          </w:p>
          <w:p w14:paraId="109FB494" w14:textId="77777777" w:rsidR="00A0377B" w:rsidRPr="000254C1" w:rsidRDefault="00A0377B" w:rsidP="00182F8D">
            <w:pPr>
              <w:rPr>
                <w:rFonts w:ascii="Tahoma" w:hAnsi="Tahoma" w:cs="Tahoma"/>
                <w:b/>
              </w:rPr>
            </w:pPr>
          </w:p>
          <w:p w14:paraId="59DF3FEC" w14:textId="77777777" w:rsidR="00A0377B" w:rsidRPr="000254C1" w:rsidRDefault="00A0377B" w:rsidP="00182F8D">
            <w:pPr>
              <w:rPr>
                <w:rFonts w:ascii="Tahoma" w:hAnsi="Tahoma" w:cs="Tahoma"/>
                <w:b/>
              </w:rPr>
            </w:pPr>
          </w:p>
          <w:p w14:paraId="64A41660" w14:textId="77777777" w:rsidR="00DF41C8" w:rsidRPr="000254C1" w:rsidRDefault="009F5955" w:rsidP="00182F8D">
            <w:pPr>
              <w:rPr>
                <w:rFonts w:ascii="Tahoma" w:hAnsi="Tahoma" w:cs="Tahoma"/>
                <w:b/>
              </w:rPr>
            </w:pPr>
            <w:r w:rsidRPr="000254C1">
              <w:rPr>
                <w:rFonts w:ascii="Tahoma" w:hAnsi="Tahoma" w:cs="Tahoma"/>
                <w:b/>
              </w:rPr>
              <w:t>Teams &amp; SLT</w:t>
            </w:r>
          </w:p>
          <w:p w14:paraId="05FB5252" w14:textId="77777777" w:rsidR="00DF41C8" w:rsidRPr="000254C1" w:rsidRDefault="00DF41C8" w:rsidP="00182F8D">
            <w:pPr>
              <w:rPr>
                <w:rFonts w:ascii="Tahoma" w:hAnsi="Tahoma" w:cs="Tahoma"/>
                <w:b/>
              </w:rPr>
            </w:pPr>
          </w:p>
          <w:p w14:paraId="1591C76B" w14:textId="77777777" w:rsidR="009F5955" w:rsidRPr="000254C1" w:rsidRDefault="009F5955" w:rsidP="00182F8D">
            <w:pPr>
              <w:rPr>
                <w:rFonts w:ascii="Tahoma" w:hAnsi="Tahoma" w:cs="Tahoma"/>
                <w:b/>
              </w:rPr>
            </w:pPr>
          </w:p>
          <w:p w14:paraId="149C0D1F" w14:textId="77777777" w:rsidR="00A0377B" w:rsidRPr="000254C1" w:rsidRDefault="009F5955" w:rsidP="00182F8D">
            <w:pPr>
              <w:rPr>
                <w:rFonts w:ascii="Tahoma" w:hAnsi="Tahoma" w:cs="Tahoma"/>
                <w:b/>
              </w:rPr>
            </w:pPr>
            <w:r w:rsidRPr="000254C1">
              <w:rPr>
                <w:rFonts w:ascii="Tahoma" w:hAnsi="Tahoma" w:cs="Tahoma"/>
                <w:b/>
              </w:rPr>
              <w:t>ML</w:t>
            </w:r>
          </w:p>
          <w:p w14:paraId="41B0090C" w14:textId="77777777" w:rsidR="00A0377B" w:rsidRPr="000254C1" w:rsidRDefault="00A0377B" w:rsidP="00182F8D">
            <w:pPr>
              <w:rPr>
                <w:rFonts w:ascii="Tahoma" w:hAnsi="Tahoma" w:cs="Tahoma"/>
                <w:b/>
              </w:rPr>
            </w:pPr>
          </w:p>
          <w:p w14:paraId="1957E056" w14:textId="77777777" w:rsidR="00A0377B" w:rsidRPr="000254C1" w:rsidRDefault="00A0377B" w:rsidP="00182F8D">
            <w:pPr>
              <w:rPr>
                <w:rFonts w:ascii="Tahoma" w:hAnsi="Tahoma" w:cs="Tahoma"/>
                <w:b/>
              </w:rPr>
            </w:pPr>
          </w:p>
          <w:p w14:paraId="5B4607F3" w14:textId="77777777" w:rsidR="00A0377B" w:rsidRPr="000254C1" w:rsidRDefault="004F1AA9" w:rsidP="00182F8D">
            <w:pPr>
              <w:rPr>
                <w:rFonts w:ascii="Tahoma" w:hAnsi="Tahoma" w:cs="Tahoma"/>
                <w:b/>
              </w:rPr>
            </w:pPr>
            <w:r w:rsidRPr="000254C1">
              <w:rPr>
                <w:rFonts w:ascii="Tahoma" w:hAnsi="Tahoma" w:cs="Tahoma"/>
                <w:b/>
              </w:rPr>
              <w:t>ML</w:t>
            </w:r>
          </w:p>
          <w:p w14:paraId="28ABE4C6" w14:textId="77777777" w:rsidR="00A0377B" w:rsidRPr="000254C1" w:rsidRDefault="00A0377B" w:rsidP="00182F8D">
            <w:pPr>
              <w:rPr>
                <w:rFonts w:ascii="Tahoma" w:hAnsi="Tahoma" w:cs="Tahoma"/>
                <w:b/>
              </w:rPr>
            </w:pPr>
          </w:p>
          <w:p w14:paraId="65743E31" w14:textId="77777777" w:rsidR="004F1AA9" w:rsidRPr="000254C1" w:rsidRDefault="004F1AA9" w:rsidP="00182F8D">
            <w:pPr>
              <w:rPr>
                <w:rFonts w:ascii="Tahoma" w:hAnsi="Tahoma" w:cs="Tahoma"/>
                <w:b/>
              </w:rPr>
            </w:pPr>
          </w:p>
          <w:p w14:paraId="3782DBD5" w14:textId="77777777" w:rsidR="004F1AA9" w:rsidRPr="000254C1" w:rsidRDefault="004F1AA9" w:rsidP="00182F8D">
            <w:pPr>
              <w:rPr>
                <w:rFonts w:ascii="Tahoma" w:hAnsi="Tahoma" w:cs="Tahoma"/>
                <w:b/>
              </w:rPr>
            </w:pPr>
          </w:p>
          <w:p w14:paraId="323841C9" w14:textId="77777777" w:rsidR="00A0377B" w:rsidRPr="000254C1" w:rsidRDefault="009F5955" w:rsidP="00182F8D">
            <w:pPr>
              <w:rPr>
                <w:rFonts w:ascii="Tahoma" w:hAnsi="Tahoma" w:cs="Tahoma"/>
                <w:b/>
              </w:rPr>
            </w:pPr>
            <w:r w:rsidRPr="000254C1">
              <w:rPr>
                <w:rFonts w:ascii="Tahoma" w:hAnsi="Tahoma" w:cs="Tahoma"/>
                <w:b/>
              </w:rPr>
              <w:t>ML, BE</w:t>
            </w:r>
            <w:r w:rsidR="00DF41C8" w:rsidRPr="000254C1">
              <w:rPr>
                <w:rFonts w:ascii="Tahoma" w:hAnsi="Tahoma" w:cs="Tahoma"/>
                <w:b/>
              </w:rPr>
              <w:t xml:space="preserve"> &amp; LH</w:t>
            </w:r>
          </w:p>
          <w:p w14:paraId="334099D5" w14:textId="77777777" w:rsidR="00391880" w:rsidRPr="000254C1" w:rsidRDefault="00391880" w:rsidP="00182F8D">
            <w:pPr>
              <w:rPr>
                <w:rFonts w:ascii="Tahoma" w:hAnsi="Tahoma" w:cs="Tahoma"/>
                <w:b/>
              </w:rPr>
            </w:pPr>
          </w:p>
          <w:p w14:paraId="505A43BD" w14:textId="77777777" w:rsidR="00391880" w:rsidRPr="000254C1" w:rsidRDefault="00391880" w:rsidP="00182F8D">
            <w:pPr>
              <w:rPr>
                <w:rFonts w:ascii="Tahoma" w:hAnsi="Tahoma" w:cs="Tahoma"/>
                <w:b/>
              </w:rPr>
            </w:pPr>
          </w:p>
          <w:p w14:paraId="31E58ED1" w14:textId="77777777" w:rsidR="00391880" w:rsidRPr="000254C1" w:rsidRDefault="00391880" w:rsidP="00182F8D">
            <w:pPr>
              <w:rPr>
                <w:rFonts w:ascii="Tahoma" w:hAnsi="Tahoma" w:cs="Tahoma"/>
                <w:b/>
              </w:rPr>
            </w:pPr>
          </w:p>
        </w:tc>
      </w:tr>
    </w:tbl>
    <w:p w14:paraId="1D26C1DE" w14:textId="77777777" w:rsidR="00AF26D1" w:rsidRPr="000254C1" w:rsidRDefault="00AF26D1">
      <w:pPr>
        <w:rPr>
          <w:rFonts w:ascii="Tahoma" w:hAnsi="Tahoma" w:cs="Tahoma"/>
        </w:rPr>
      </w:pPr>
    </w:p>
    <w:p w14:paraId="72E81BB7" w14:textId="77777777" w:rsidR="00AF26D1" w:rsidRPr="000254C1" w:rsidRDefault="00AF26D1">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2"/>
        <w:gridCol w:w="4094"/>
      </w:tblGrid>
      <w:tr w:rsidR="00A0377B" w:rsidRPr="000254C1" w14:paraId="70D7F6CF" w14:textId="77777777" w:rsidTr="0056525E">
        <w:tc>
          <w:tcPr>
            <w:tcW w:w="8330" w:type="dxa"/>
            <w:gridSpan w:val="2"/>
            <w:shd w:val="clear" w:color="auto" w:fill="auto"/>
          </w:tcPr>
          <w:p w14:paraId="4D7C32EA" w14:textId="77777777" w:rsidR="00A0377B" w:rsidRPr="000254C1" w:rsidRDefault="00A0377B" w:rsidP="0056525E">
            <w:pPr>
              <w:rPr>
                <w:rFonts w:ascii="Tahoma" w:hAnsi="Tahoma" w:cs="Tahoma"/>
                <w:b/>
              </w:rPr>
            </w:pPr>
            <w:r w:rsidRPr="000254C1">
              <w:rPr>
                <w:rFonts w:ascii="Tahoma" w:hAnsi="Tahoma" w:cs="Tahoma"/>
                <w:b/>
              </w:rPr>
              <w:t>Equality Objective 3</w:t>
            </w:r>
          </w:p>
          <w:p w14:paraId="30BA2987" w14:textId="77777777" w:rsidR="00A0377B" w:rsidRPr="000254C1" w:rsidRDefault="00A0377B" w:rsidP="00DB4AFE">
            <w:pPr>
              <w:rPr>
                <w:rFonts w:ascii="Tahoma" w:hAnsi="Tahoma" w:cs="Tahoma"/>
              </w:rPr>
            </w:pPr>
            <w:r w:rsidRPr="000254C1">
              <w:rPr>
                <w:rFonts w:ascii="Tahoma" w:hAnsi="Tahoma" w:cs="Tahoma"/>
              </w:rPr>
              <w:t xml:space="preserve">To </w:t>
            </w:r>
            <w:r w:rsidR="009F5955" w:rsidRPr="000254C1">
              <w:rPr>
                <w:rFonts w:ascii="Tahoma" w:hAnsi="Tahoma" w:cs="Tahoma"/>
              </w:rPr>
              <w:t>improve the take up of extra-</w:t>
            </w:r>
            <w:r w:rsidR="00DB4AFE" w:rsidRPr="000254C1">
              <w:rPr>
                <w:rFonts w:ascii="Tahoma" w:hAnsi="Tahoma" w:cs="Tahoma"/>
              </w:rPr>
              <w:t>curricular activities for protected groups.</w:t>
            </w:r>
          </w:p>
        </w:tc>
      </w:tr>
      <w:tr w:rsidR="00A0377B" w:rsidRPr="000254C1" w14:paraId="4BADB492" w14:textId="77777777" w:rsidTr="0056525E">
        <w:tc>
          <w:tcPr>
            <w:tcW w:w="4219" w:type="dxa"/>
            <w:shd w:val="clear" w:color="auto" w:fill="auto"/>
          </w:tcPr>
          <w:p w14:paraId="28244A14" w14:textId="77777777" w:rsidR="00A0377B" w:rsidRPr="000254C1" w:rsidRDefault="00A0377B" w:rsidP="0056525E">
            <w:pPr>
              <w:rPr>
                <w:rFonts w:ascii="Tahoma" w:hAnsi="Tahoma" w:cs="Tahoma"/>
                <w:b/>
              </w:rPr>
            </w:pPr>
            <w:r w:rsidRPr="000254C1">
              <w:rPr>
                <w:rFonts w:ascii="Tahoma" w:hAnsi="Tahoma" w:cs="Tahoma"/>
                <w:b/>
              </w:rPr>
              <w:t>Outcomes:</w:t>
            </w:r>
          </w:p>
        </w:tc>
        <w:tc>
          <w:tcPr>
            <w:tcW w:w="4111" w:type="dxa"/>
            <w:shd w:val="clear" w:color="auto" w:fill="auto"/>
          </w:tcPr>
          <w:p w14:paraId="133AA3E1" w14:textId="77777777" w:rsidR="00A0377B" w:rsidRPr="000254C1" w:rsidRDefault="00A0377B" w:rsidP="0056525E">
            <w:pPr>
              <w:rPr>
                <w:rFonts w:ascii="Tahoma" w:hAnsi="Tahoma" w:cs="Tahoma"/>
                <w:b/>
              </w:rPr>
            </w:pPr>
            <w:r w:rsidRPr="000254C1">
              <w:rPr>
                <w:rFonts w:ascii="Tahoma" w:hAnsi="Tahoma" w:cs="Tahoma"/>
                <w:b/>
              </w:rPr>
              <w:t>Measured by:</w:t>
            </w:r>
          </w:p>
        </w:tc>
      </w:tr>
      <w:tr w:rsidR="00A0377B" w:rsidRPr="000254C1" w14:paraId="727B8DFF" w14:textId="77777777" w:rsidTr="0056525E">
        <w:tc>
          <w:tcPr>
            <w:tcW w:w="4219" w:type="dxa"/>
            <w:shd w:val="clear" w:color="auto" w:fill="auto"/>
          </w:tcPr>
          <w:p w14:paraId="61F529F7" w14:textId="77777777" w:rsidR="00A0377B" w:rsidRPr="000254C1" w:rsidRDefault="00DB4AFE" w:rsidP="0056525E">
            <w:pPr>
              <w:rPr>
                <w:rFonts w:ascii="Tahoma" w:hAnsi="Tahoma" w:cs="Tahoma"/>
              </w:rPr>
            </w:pPr>
            <w:r w:rsidRPr="000254C1">
              <w:rPr>
                <w:rFonts w:ascii="Tahoma" w:hAnsi="Tahoma" w:cs="Tahoma"/>
              </w:rPr>
              <w:t>Range of clubs ensures that a wide range of interests are catered for. Pupils from all sub groups are well represented</w:t>
            </w:r>
          </w:p>
        </w:tc>
        <w:tc>
          <w:tcPr>
            <w:tcW w:w="4111" w:type="dxa"/>
            <w:shd w:val="clear" w:color="auto" w:fill="auto"/>
          </w:tcPr>
          <w:p w14:paraId="1557DC46" w14:textId="77777777" w:rsidR="00DB4AFE" w:rsidRPr="000254C1" w:rsidRDefault="00DB4AFE" w:rsidP="0056525E">
            <w:pPr>
              <w:rPr>
                <w:rFonts w:ascii="Tahoma" w:hAnsi="Tahoma" w:cs="Tahoma"/>
              </w:rPr>
            </w:pPr>
            <w:r w:rsidRPr="000254C1">
              <w:rPr>
                <w:rFonts w:ascii="Tahoma" w:hAnsi="Tahoma" w:cs="Tahoma"/>
              </w:rPr>
              <w:t>Attendance at clubs</w:t>
            </w:r>
          </w:p>
          <w:p w14:paraId="66AA205A" w14:textId="77777777" w:rsidR="00A0377B" w:rsidRPr="000254C1" w:rsidRDefault="00A0377B" w:rsidP="0056525E">
            <w:pPr>
              <w:rPr>
                <w:rFonts w:ascii="Tahoma" w:hAnsi="Tahoma" w:cs="Tahoma"/>
              </w:rPr>
            </w:pPr>
            <w:r w:rsidRPr="000254C1">
              <w:rPr>
                <w:rFonts w:ascii="Tahoma" w:hAnsi="Tahoma" w:cs="Tahoma"/>
              </w:rPr>
              <w:t>Pupil Attitude Surveys</w:t>
            </w:r>
          </w:p>
          <w:p w14:paraId="27A7FC02" w14:textId="77777777" w:rsidR="00A0377B" w:rsidRPr="000254C1" w:rsidRDefault="00A0377B" w:rsidP="0056525E">
            <w:pPr>
              <w:rPr>
                <w:rFonts w:ascii="Tahoma" w:hAnsi="Tahoma" w:cs="Tahoma"/>
              </w:rPr>
            </w:pPr>
            <w:r w:rsidRPr="000254C1">
              <w:rPr>
                <w:rFonts w:ascii="Tahoma" w:hAnsi="Tahoma" w:cs="Tahoma"/>
              </w:rPr>
              <w:t>Pupil interviews</w:t>
            </w:r>
          </w:p>
        </w:tc>
      </w:tr>
      <w:tr w:rsidR="00A0377B" w:rsidRPr="000254C1" w14:paraId="41C069EB" w14:textId="77777777" w:rsidTr="0056525E">
        <w:tc>
          <w:tcPr>
            <w:tcW w:w="4219" w:type="dxa"/>
            <w:shd w:val="clear" w:color="auto" w:fill="auto"/>
          </w:tcPr>
          <w:p w14:paraId="09037576" w14:textId="77777777" w:rsidR="00A0377B" w:rsidRPr="000254C1" w:rsidRDefault="00A0377B" w:rsidP="0056525E">
            <w:pPr>
              <w:rPr>
                <w:rFonts w:ascii="Tahoma" w:hAnsi="Tahoma" w:cs="Tahoma"/>
                <w:b/>
              </w:rPr>
            </w:pPr>
            <w:r w:rsidRPr="000254C1">
              <w:rPr>
                <w:rFonts w:ascii="Tahoma" w:hAnsi="Tahoma" w:cs="Tahoma"/>
                <w:b/>
              </w:rPr>
              <w:t>Activity:</w:t>
            </w:r>
          </w:p>
          <w:p w14:paraId="64BDF33A" w14:textId="77777777" w:rsidR="00A0377B" w:rsidRPr="000254C1" w:rsidRDefault="00A0377B" w:rsidP="0056525E">
            <w:pPr>
              <w:rPr>
                <w:rFonts w:ascii="Tahoma" w:hAnsi="Tahoma" w:cs="Tahoma"/>
              </w:rPr>
            </w:pPr>
          </w:p>
          <w:p w14:paraId="6628DD39" w14:textId="77777777" w:rsidR="00A0377B" w:rsidRPr="000254C1" w:rsidRDefault="00DB4AFE" w:rsidP="0056525E">
            <w:pPr>
              <w:rPr>
                <w:rFonts w:ascii="Tahoma" w:hAnsi="Tahoma" w:cs="Tahoma"/>
              </w:rPr>
            </w:pPr>
            <w:r w:rsidRPr="000254C1">
              <w:rPr>
                <w:rFonts w:ascii="Tahoma" w:hAnsi="Tahoma" w:cs="Tahoma"/>
              </w:rPr>
              <w:t>Pupil interviews around take up of clubs and activities – identify who do</w:t>
            </w:r>
            <w:r w:rsidR="009F5955" w:rsidRPr="000254C1">
              <w:rPr>
                <w:rFonts w:ascii="Tahoma" w:hAnsi="Tahoma" w:cs="Tahoma"/>
              </w:rPr>
              <w:t>es</w:t>
            </w:r>
            <w:r w:rsidRPr="000254C1">
              <w:rPr>
                <w:rFonts w:ascii="Tahoma" w:hAnsi="Tahoma" w:cs="Tahoma"/>
              </w:rPr>
              <w:t xml:space="preserve"> not attend and reasons why.</w:t>
            </w:r>
          </w:p>
          <w:p w14:paraId="48BBB5CA" w14:textId="77777777" w:rsidR="00DB4AFE" w:rsidRPr="000254C1" w:rsidRDefault="00DB4AFE" w:rsidP="0056525E">
            <w:pPr>
              <w:rPr>
                <w:rFonts w:ascii="Tahoma" w:hAnsi="Tahoma" w:cs="Tahoma"/>
              </w:rPr>
            </w:pPr>
          </w:p>
          <w:p w14:paraId="6439D74E" w14:textId="77777777" w:rsidR="00DB4AFE" w:rsidRPr="000254C1" w:rsidRDefault="00DB4AFE" w:rsidP="0056525E">
            <w:pPr>
              <w:rPr>
                <w:rFonts w:ascii="Tahoma" w:hAnsi="Tahoma" w:cs="Tahoma"/>
              </w:rPr>
            </w:pPr>
            <w:r w:rsidRPr="000254C1">
              <w:rPr>
                <w:rFonts w:ascii="Tahoma" w:hAnsi="Tahoma" w:cs="Tahoma"/>
              </w:rPr>
              <w:t>Ensure wide range of clubs are in place</w:t>
            </w:r>
          </w:p>
          <w:p w14:paraId="1A05ABC5" w14:textId="77777777" w:rsidR="00DB4AFE" w:rsidRPr="000254C1" w:rsidRDefault="00DB4AFE" w:rsidP="0056525E">
            <w:pPr>
              <w:rPr>
                <w:rFonts w:ascii="Tahoma" w:hAnsi="Tahoma" w:cs="Tahoma"/>
              </w:rPr>
            </w:pPr>
          </w:p>
          <w:p w14:paraId="669B75A3" w14:textId="77777777" w:rsidR="00DB4AFE" w:rsidRPr="000254C1" w:rsidRDefault="00DB4AFE" w:rsidP="0056525E">
            <w:pPr>
              <w:rPr>
                <w:rFonts w:ascii="Tahoma" w:hAnsi="Tahoma" w:cs="Tahoma"/>
              </w:rPr>
            </w:pPr>
            <w:r w:rsidRPr="000254C1">
              <w:rPr>
                <w:rFonts w:ascii="Tahoma" w:hAnsi="Tahoma" w:cs="Tahoma"/>
              </w:rPr>
              <w:t>Identify specific barriers to attendance e.g. language, physical, finance and address issues.</w:t>
            </w:r>
          </w:p>
          <w:p w14:paraId="74FCDC95" w14:textId="77777777" w:rsidR="00A0377B" w:rsidRPr="000254C1" w:rsidRDefault="00A0377B" w:rsidP="0056525E">
            <w:pPr>
              <w:rPr>
                <w:rFonts w:ascii="Tahoma" w:hAnsi="Tahoma" w:cs="Tahoma"/>
              </w:rPr>
            </w:pPr>
          </w:p>
          <w:p w14:paraId="23A72F53" w14:textId="77777777" w:rsidR="00DB4AFE" w:rsidRPr="000254C1" w:rsidRDefault="00DB4AFE" w:rsidP="0056525E">
            <w:pPr>
              <w:rPr>
                <w:rFonts w:ascii="Tahoma" w:hAnsi="Tahoma" w:cs="Tahoma"/>
              </w:rPr>
            </w:pPr>
          </w:p>
        </w:tc>
        <w:tc>
          <w:tcPr>
            <w:tcW w:w="4111" w:type="dxa"/>
            <w:shd w:val="clear" w:color="auto" w:fill="auto"/>
          </w:tcPr>
          <w:p w14:paraId="5FCF4BE8" w14:textId="77777777" w:rsidR="00A0377B" w:rsidRPr="000254C1" w:rsidRDefault="00A0377B" w:rsidP="0056525E">
            <w:pPr>
              <w:rPr>
                <w:rFonts w:ascii="Tahoma" w:hAnsi="Tahoma" w:cs="Tahoma"/>
                <w:b/>
              </w:rPr>
            </w:pPr>
            <w:proofErr w:type="spellStart"/>
            <w:r w:rsidRPr="000254C1">
              <w:rPr>
                <w:rFonts w:ascii="Tahoma" w:hAnsi="Tahoma" w:cs="Tahoma"/>
                <w:b/>
              </w:rPr>
              <w:t>Resp</w:t>
            </w:r>
            <w:proofErr w:type="spellEnd"/>
            <w:r w:rsidRPr="000254C1">
              <w:rPr>
                <w:rFonts w:ascii="Tahoma" w:hAnsi="Tahoma" w:cs="Tahoma"/>
                <w:b/>
              </w:rPr>
              <w:t>:</w:t>
            </w:r>
          </w:p>
          <w:p w14:paraId="2E9FEB6F" w14:textId="77777777" w:rsidR="00A0377B" w:rsidRPr="000254C1" w:rsidRDefault="00A0377B" w:rsidP="0056525E">
            <w:pPr>
              <w:rPr>
                <w:rFonts w:ascii="Tahoma" w:hAnsi="Tahoma" w:cs="Tahoma"/>
                <w:b/>
              </w:rPr>
            </w:pPr>
          </w:p>
          <w:p w14:paraId="4817C73B" w14:textId="77777777" w:rsidR="00A0377B" w:rsidRPr="000254C1" w:rsidRDefault="009F5955" w:rsidP="0056525E">
            <w:pPr>
              <w:rPr>
                <w:rFonts w:ascii="Tahoma" w:hAnsi="Tahoma" w:cs="Tahoma"/>
                <w:b/>
              </w:rPr>
            </w:pPr>
            <w:r w:rsidRPr="000254C1">
              <w:rPr>
                <w:rFonts w:ascii="Tahoma" w:hAnsi="Tahoma" w:cs="Tahoma"/>
                <w:b/>
              </w:rPr>
              <w:t>ML</w:t>
            </w:r>
            <w:r w:rsidR="00DF41C8" w:rsidRPr="000254C1">
              <w:rPr>
                <w:rFonts w:ascii="Tahoma" w:hAnsi="Tahoma" w:cs="Tahoma"/>
                <w:b/>
              </w:rPr>
              <w:t xml:space="preserve"> &amp; LE</w:t>
            </w:r>
          </w:p>
          <w:p w14:paraId="53430E54" w14:textId="77777777" w:rsidR="00A0377B" w:rsidRPr="000254C1" w:rsidRDefault="00A0377B" w:rsidP="0056525E">
            <w:pPr>
              <w:rPr>
                <w:rFonts w:ascii="Tahoma" w:hAnsi="Tahoma" w:cs="Tahoma"/>
                <w:b/>
              </w:rPr>
            </w:pPr>
          </w:p>
          <w:p w14:paraId="4E899BEF" w14:textId="77777777" w:rsidR="00A0377B" w:rsidRPr="000254C1" w:rsidRDefault="00A0377B" w:rsidP="0056525E">
            <w:pPr>
              <w:rPr>
                <w:rFonts w:ascii="Tahoma" w:hAnsi="Tahoma" w:cs="Tahoma"/>
                <w:b/>
              </w:rPr>
            </w:pPr>
          </w:p>
          <w:p w14:paraId="102FFD7D" w14:textId="77777777" w:rsidR="00DF41C8" w:rsidRPr="000254C1" w:rsidRDefault="00DF41C8" w:rsidP="0056525E">
            <w:pPr>
              <w:rPr>
                <w:rFonts w:ascii="Tahoma" w:hAnsi="Tahoma" w:cs="Tahoma"/>
                <w:b/>
              </w:rPr>
            </w:pPr>
          </w:p>
          <w:p w14:paraId="1C1C59D6" w14:textId="77777777" w:rsidR="00A0377B" w:rsidRPr="000254C1" w:rsidRDefault="009F5955" w:rsidP="0056525E">
            <w:pPr>
              <w:rPr>
                <w:rFonts w:ascii="Tahoma" w:hAnsi="Tahoma" w:cs="Tahoma"/>
                <w:b/>
              </w:rPr>
            </w:pPr>
            <w:r w:rsidRPr="000254C1">
              <w:rPr>
                <w:rFonts w:ascii="Tahoma" w:hAnsi="Tahoma" w:cs="Tahoma"/>
                <w:b/>
              </w:rPr>
              <w:t>ML</w:t>
            </w:r>
            <w:r w:rsidR="00DF41C8" w:rsidRPr="000254C1">
              <w:rPr>
                <w:rFonts w:ascii="Tahoma" w:hAnsi="Tahoma" w:cs="Tahoma"/>
                <w:b/>
              </w:rPr>
              <w:t xml:space="preserve"> &amp; LE</w:t>
            </w:r>
          </w:p>
          <w:p w14:paraId="06AF2DC7" w14:textId="77777777" w:rsidR="00A0377B" w:rsidRPr="000254C1" w:rsidRDefault="00A0377B" w:rsidP="0056525E">
            <w:pPr>
              <w:rPr>
                <w:rFonts w:ascii="Tahoma" w:hAnsi="Tahoma" w:cs="Tahoma"/>
                <w:b/>
              </w:rPr>
            </w:pPr>
          </w:p>
          <w:p w14:paraId="097BE644" w14:textId="77777777" w:rsidR="00A0377B" w:rsidRPr="000254C1" w:rsidRDefault="009F5955" w:rsidP="0056525E">
            <w:pPr>
              <w:rPr>
                <w:rFonts w:ascii="Tahoma" w:hAnsi="Tahoma" w:cs="Tahoma"/>
                <w:b/>
              </w:rPr>
            </w:pPr>
            <w:r w:rsidRPr="000254C1">
              <w:rPr>
                <w:rFonts w:ascii="Tahoma" w:hAnsi="Tahoma" w:cs="Tahoma"/>
                <w:b/>
              </w:rPr>
              <w:t>ML</w:t>
            </w:r>
          </w:p>
          <w:p w14:paraId="713D704E" w14:textId="77777777" w:rsidR="00A0377B" w:rsidRPr="000254C1" w:rsidRDefault="00A0377B" w:rsidP="0056525E">
            <w:pPr>
              <w:rPr>
                <w:rFonts w:ascii="Tahoma" w:hAnsi="Tahoma" w:cs="Tahoma"/>
                <w:b/>
              </w:rPr>
            </w:pPr>
          </w:p>
          <w:p w14:paraId="5D0A439D" w14:textId="77777777" w:rsidR="00A0377B" w:rsidRPr="000254C1" w:rsidRDefault="00A0377B" w:rsidP="0056525E">
            <w:pPr>
              <w:rPr>
                <w:rFonts w:ascii="Tahoma" w:hAnsi="Tahoma" w:cs="Tahoma"/>
                <w:b/>
              </w:rPr>
            </w:pPr>
          </w:p>
          <w:p w14:paraId="6DD0D1CC" w14:textId="77777777" w:rsidR="00A0377B" w:rsidRPr="000254C1" w:rsidRDefault="00A0377B" w:rsidP="0056525E">
            <w:pPr>
              <w:rPr>
                <w:rFonts w:ascii="Tahoma" w:hAnsi="Tahoma" w:cs="Tahoma"/>
                <w:b/>
              </w:rPr>
            </w:pPr>
          </w:p>
          <w:p w14:paraId="7F0D714C" w14:textId="77777777" w:rsidR="00A0377B" w:rsidRPr="000254C1" w:rsidRDefault="00A0377B" w:rsidP="0056525E">
            <w:pPr>
              <w:rPr>
                <w:rFonts w:ascii="Tahoma" w:hAnsi="Tahoma" w:cs="Tahoma"/>
                <w:b/>
              </w:rPr>
            </w:pPr>
          </w:p>
        </w:tc>
      </w:tr>
    </w:tbl>
    <w:p w14:paraId="0DAC3936" w14:textId="77777777" w:rsidR="00AF26D1" w:rsidRPr="000254C1" w:rsidRDefault="00AF26D1">
      <w:pPr>
        <w:rPr>
          <w:rFonts w:ascii="Tahoma" w:hAnsi="Tahoma" w:cs="Tahoma"/>
        </w:rPr>
      </w:pPr>
    </w:p>
    <w:p w14:paraId="231B821E" w14:textId="77777777" w:rsidR="00AF26D1" w:rsidRPr="000254C1" w:rsidRDefault="00AF26D1">
      <w:pPr>
        <w:rPr>
          <w:rFonts w:ascii="Tahoma" w:hAnsi="Tahoma" w:cs="Tahoma"/>
        </w:rPr>
      </w:pPr>
    </w:p>
    <w:p w14:paraId="715B86E5" w14:textId="77777777" w:rsidR="00DF41C8" w:rsidRPr="000254C1" w:rsidRDefault="00DF41C8">
      <w:pPr>
        <w:rPr>
          <w:rFonts w:ascii="Tahoma" w:hAnsi="Tahoma" w:cs="Tahoma"/>
        </w:rPr>
      </w:pPr>
    </w:p>
    <w:p w14:paraId="5F5302C4" w14:textId="77777777" w:rsidR="00DF41C8" w:rsidRPr="000254C1" w:rsidRDefault="00DF41C8">
      <w:pPr>
        <w:rPr>
          <w:rFonts w:ascii="Tahoma" w:hAnsi="Tahoma" w:cs="Tahoma"/>
        </w:rPr>
      </w:pPr>
    </w:p>
    <w:p w14:paraId="0E9DF18C" w14:textId="77777777" w:rsidR="00AF26D1" w:rsidRPr="000254C1" w:rsidRDefault="00DF41C8">
      <w:pPr>
        <w:rPr>
          <w:rFonts w:ascii="Tahoma" w:hAnsi="Tahoma" w:cs="Tahoma"/>
        </w:rPr>
      </w:pPr>
      <w:r w:rsidRPr="000254C1">
        <w:rPr>
          <w:rFonts w:ascii="Tahoma" w:hAnsi="Tahoma" w:cs="Tahoma"/>
        </w:rPr>
        <w:t>Approved by ……</w:t>
      </w:r>
      <w:r w:rsidR="00E53EF4" w:rsidRPr="000254C1">
        <w:rPr>
          <w:rFonts w:ascii="Tahoma" w:hAnsi="Tahoma" w:cs="Tahoma"/>
        </w:rPr>
        <w:t xml:space="preserve"> Matthew Lee ………….</w:t>
      </w:r>
    </w:p>
    <w:p w14:paraId="5C484141" w14:textId="77777777" w:rsidR="00DF41C8" w:rsidRPr="000254C1" w:rsidRDefault="00DF41C8">
      <w:pPr>
        <w:rPr>
          <w:rFonts w:ascii="Tahoma" w:hAnsi="Tahoma" w:cs="Tahoma"/>
        </w:rPr>
      </w:pPr>
    </w:p>
    <w:p w14:paraId="5AFC39B2" w14:textId="77777777" w:rsidR="00DF41C8" w:rsidRPr="000254C1" w:rsidRDefault="00DF41C8">
      <w:pPr>
        <w:rPr>
          <w:rFonts w:ascii="Tahoma" w:hAnsi="Tahoma" w:cs="Tahoma"/>
        </w:rPr>
      </w:pPr>
    </w:p>
    <w:p w14:paraId="193E4EC3" w14:textId="77777777" w:rsidR="00DF41C8" w:rsidRPr="000254C1" w:rsidRDefault="00DF41C8">
      <w:pPr>
        <w:rPr>
          <w:rFonts w:ascii="Tahoma" w:hAnsi="Tahoma" w:cs="Tahoma"/>
        </w:rPr>
      </w:pPr>
    </w:p>
    <w:p w14:paraId="0660544D" w14:textId="6736CEC9" w:rsidR="00DF41C8" w:rsidRPr="000254C1" w:rsidRDefault="00E53EF4">
      <w:pPr>
        <w:rPr>
          <w:rFonts w:ascii="Tahoma" w:hAnsi="Tahoma" w:cs="Tahoma"/>
        </w:rPr>
      </w:pPr>
      <w:r w:rsidRPr="000254C1">
        <w:rPr>
          <w:rFonts w:ascii="Tahoma" w:hAnsi="Tahoma" w:cs="Tahoma"/>
        </w:rPr>
        <w:t>Date:  October 202</w:t>
      </w:r>
      <w:r w:rsidR="000254C1">
        <w:rPr>
          <w:rFonts w:ascii="Tahoma" w:hAnsi="Tahoma" w:cs="Tahoma"/>
        </w:rPr>
        <w:t>3</w:t>
      </w:r>
    </w:p>
    <w:sectPr w:rsidR="00DF41C8" w:rsidRPr="000254C1" w:rsidSect="00585C22">
      <w:headerReference w:type="firs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98F89" w14:textId="77777777" w:rsidR="00585C22" w:rsidRDefault="00585C22" w:rsidP="00585C22">
      <w:r>
        <w:separator/>
      </w:r>
    </w:p>
  </w:endnote>
  <w:endnote w:type="continuationSeparator" w:id="0">
    <w:p w14:paraId="147EBAAC" w14:textId="77777777" w:rsidR="00585C22" w:rsidRDefault="00585C22" w:rsidP="00585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altName w:val="Courier New"/>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ED00F" w14:textId="77777777" w:rsidR="00585C22" w:rsidRDefault="00585C22" w:rsidP="00585C22">
      <w:r>
        <w:separator/>
      </w:r>
    </w:p>
  </w:footnote>
  <w:footnote w:type="continuationSeparator" w:id="0">
    <w:p w14:paraId="362BFFD9" w14:textId="77777777" w:rsidR="00585C22" w:rsidRDefault="00585C22" w:rsidP="00585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FEA38" w14:textId="77777777" w:rsidR="00585C22" w:rsidRDefault="00585C22" w:rsidP="00585C22">
    <w:pPr>
      <w:pStyle w:val="Header"/>
      <w:rPr>
        <w:sz w:val="22"/>
        <w:szCs w:val="22"/>
      </w:rPr>
    </w:pPr>
    <w:r>
      <w:rPr>
        <w:noProof/>
        <w:sz w:val="22"/>
        <w:szCs w:val="22"/>
        <w:lang w:eastAsia="en-GB"/>
      </w:rPr>
      <w:drawing>
        <wp:anchor distT="0" distB="0" distL="114300" distR="114300" simplePos="0" relativeHeight="251658240" behindDoc="1" locked="0" layoutInCell="1" allowOverlap="1" wp14:anchorId="71B9FE0D" wp14:editId="07542E4A">
          <wp:simplePos x="0" y="0"/>
          <wp:positionH relativeFrom="column">
            <wp:posOffset>-495300</wp:posOffset>
          </wp:positionH>
          <wp:positionV relativeFrom="paragraph">
            <wp:posOffset>7620</wp:posOffset>
          </wp:positionV>
          <wp:extent cx="1213485" cy="609600"/>
          <wp:effectExtent l="0" t="0" r="5715" b="0"/>
          <wp:wrapNone/>
          <wp:docPr id="1" name="Picture 1" descr="Mer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r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485" cy="609600"/>
                  </a:xfrm>
                  <a:prstGeom prst="rect">
                    <a:avLst/>
                  </a:prstGeom>
                  <a:noFill/>
                </pic:spPr>
              </pic:pic>
            </a:graphicData>
          </a:graphic>
          <wp14:sizeRelH relativeFrom="page">
            <wp14:pctWidth>0</wp14:pctWidth>
          </wp14:sizeRelH>
          <wp14:sizeRelV relativeFrom="page">
            <wp14:pctHeight>0</wp14:pctHeight>
          </wp14:sizeRelV>
        </wp:anchor>
      </w:drawing>
    </w:r>
  </w:p>
  <w:p w14:paraId="639922BC" w14:textId="77777777" w:rsidR="00585C22" w:rsidRDefault="00585C22" w:rsidP="00585C22">
    <w:pPr>
      <w:pStyle w:val="Header"/>
    </w:pPr>
  </w:p>
  <w:p w14:paraId="04D66F93" w14:textId="77777777" w:rsidR="00585C22" w:rsidRDefault="00585C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EB0"/>
    <w:multiLevelType w:val="hybridMultilevel"/>
    <w:tmpl w:val="F982A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141DD"/>
    <w:multiLevelType w:val="hybridMultilevel"/>
    <w:tmpl w:val="05803BE6"/>
    <w:lvl w:ilvl="0" w:tplc="15FCAABE">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77C9C"/>
    <w:multiLevelType w:val="hybridMultilevel"/>
    <w:tmpl w:val="30E2C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05623"/>
    <w:multiLevelType w:val="hybridMultilevel"/>
    <w:tmpl w:val="856C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5675AA"/>
    <w:multiLevelType w:val="hybridMultilevel"/>
    <w:tmpl w:val="7AF0CC1C"/>
    <w:lvl w:ilvl="0" w:tplc="15FCAABE">
      <w:start w:val="1"/>
      <w:numFmt w:val="bullet"/>
      <w:lvlText w:val=""/>
      <w:lvlJc w:val="left"/>
      <w:pPr>
        <w:tabs>
          <w:tab w:val="num" w:pos="480"/>
        </w:tabs>
        <w:ind w:left="233" w:hanging="113"/>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06B1E61"/>
    <w:multiLevelType w:val="hybridMultilevel"/>
    <w:tmpl w:val="42E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C7D1B"/>
    <w:multiLevelType w:val="hybridMultilevel"/>
    <w:tmpl w:val="B3E4C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836A6"/>
    <w:multiLevelType w:val="hybridMultilevel"/>
    <w:tmpl w:val="9B0A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464ABE"/>
    <w:multiLevelType w:val="hybridMultilevel"/>
    <w:tmpl w:val="291EB3F0"/>
    <w:lvl w:ilvl="0" w:tplc="15FCAABE">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044177"/>
    <w:multiLevelType w:val="hybridMultilevel"/>
    <w:tmpl w:val="71183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D7C57"/>
    <w:multiLevelType w:val="hybridMultilevel"/>
    <w:tmpl w:val="4B6497C0"/>
    <w:lvl w:ilvl="0" w:tplc="83B40F04">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773A01"/>
    <w:multiLevelType w:val="multilevel"/>
    <w:tmpl w:val="EC60A0F2"/>
    <w:lvl w:ilvl="0">
      <w:start w:val="1"/>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2BC2414"/>
    <w:multiLevelType w:val="multilevel"/>
    <w:tmpl w:val="BDFA930C"/>
    <w:lvl w:ilvl="0">
      <w:start w:val="2"/>
      <w:numFmt w:val="decimal"/>
      <w:lvlText w:val="%1"/>
      <w:lvlJc w:val="left"/>
      <w:pPr>
        <w:tabs>
          <w:tab w:val="num" w:pos="465"/>
        </w:tabs>
        <w:ind w:left="465" w:hanging="465"/>
      </w:pPr>
      <w:rPr>
        <w:rFonts w:ascii="Arial" w:hAnsi="Arial" w:hint="default"/>
      </w:rPr>
    </w:lvl>
    <w:lvl w:ilvl="1">
      <w:start w:val="1"/>
      <w:numFmt w:val="decimal"/>
      <w:lvlText w:val="%1.%2"/>
      <w:lvlJc w:val="left"/>
      <w:pPr>
        <w:tabs>
          <w:tab w:val="num" w:pos="465"/>
        </w:tabs>
        <w:ind w:left="465" w:hanging="465"/>
      </w:pPr>
      <w:rPr>
        <w:rFonts w:ascii="Arial" w:hAnsi="Arial"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13" w15:restartNumberingAfterBreak="0">
    <w:nsid w:val="36FE6B94"/>
    <w:multiLevelType w:val="hybridMultilevel"/>
    <w:tmpl w:val="C9B49D1E"/>
    <w:lvl w:ilvl="0" w:tplc="15FCAABE">
      <w:start w:val="1"/>
      <w:numFmt w:val="bullet"/>
      <w:lvlText w:val=""/>
      <w:lvlJc w:val="left"/>
      <w:pPr>
        <w:tabs>
          <w:tab w:val="num" w:pos="600"/>
        </w:tabs>
        <w:ind w:left="353" w:hanging="113"/>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4" w15:restartNumberingAfterBreak="0">
    <w:nsid w:val="3741707A"/>
    <w:multiLevelType w:val="multilevel"/>
    <w:tmpl w:val="BDFA930C"/>
    <w:lvl w:ilvl="0">
      <w:start w:val="1"/>
      <w:numFmt w:val="bullet"/>
      <w:lvlText w:val=""/>
      <w:lvlJc w:val="left"/>
      <w:pPr>
        <w:tabs>
          <w:tab w:val="num" w:pos="480"/>
        </w:tabs>
        <w:ind w:left="233" w:hanging="113"/>
      </w:pPr>
      <w:rPr>
        <w:rFonts w:ascii="Symbol" w:hAnsi="Symbol" w:hint="default"/>
      </w:rPr>
    </w:lvl>
    <w:lvl w:ilvl="1">
      <w:start w:val="1"/>
      <w:numFmt w:val="decimal"/>
      <w:lvlText w:val="%1.%2"/>
      <w:lvlJc w:val="left"/>
      <w:pPr>
        <w:tabs>
          <w:tab w:val="num" w:pos="465"/>
        </w:tabs>
        <w:ind w:left="465" w:hanging="465"/>
      </w:pPr>
      <w:rPr>
        <w:rFonts w:ascii="Arial" w:hAnsi="Arial"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15" w15:restartNumberingAfterBreak="0">
    <w:nsid w:val="3A5E5C5A"/>
    <w:multiLevelType w:val="multilevel"/>
    <w:tmpl w:val="DC88F04E"/>
    <w:lvl w:ilvl="0">
      <w:start w:val="1"/>
      <w:numFmt w:val="decimal"/>
      <w:lvlText w:val="%1"/>
      <w:lvlJc w:val="left"/>
      <w:pPr>
        <w:tabs>
          <w:tab w:val="num" w:pos="450"/>
        </w:tabs>
        <w:ind w:left="450" w:hanging="450"/>
      </w:pPr>
      <w:rPr>
        <w:rFonts w:hint="default"/>
      </w:rPr>
    </w:lvl>
    <w:lvl w:ilvl="1">
      <w:start w:val="1"/>
      <w:numFmt w:val="bullet"/>
      <w:lvlText w:val=""/>
      <w:lvlJc w:val="left"/>
      <w:pPr>
        <w:tabs>
          <w:tab w:val="num" w:pos="360"/>
        </w:tabs>
        <w:ind w:left="113" w:hanging="113"/>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BDA5AA5"/>
    <w:multiLevelType w:val="hybridMultilevel"/>
    <w:tmpl w:val="8FB6A9EE"/>
    <w:lvl w:ilvl="0" w:tplc="15FCAABE">
      <w:start w:val="1"/>
      <w:numFmt w:val="bullet"/>
      <w:lvlText w:val=""/>
      <w:lvlJc w:val="left"/>
      <w:pPr>
        <w:tabs>
          <w:tab w:val="num" w:pos="480"/>
        </w:tabs>
        <w:ind w:left="233" w:hanging="113"/>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7" w15:restartNumberingAfterBreak="0">
    <w:nsid w:val="3D5F2D08"/>
    <w:multiLevelType w:val="hybridMultilevel"/>
    <w:tmpl w:val="8E18BFFC"/>
    <w:lvl w:ilvl="0" w:tplc="15FCAABE">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AC1A5B"/>
    <w:multiLevelType w:val="hybridMultilevel"/>
    <w:tmpl w:val="7C66D090"/>
    <w:lvl w:ilvl="0" w:tplc="15FCAABE">
      <w:start w:val="1"/>
      <w:numFmt w:val="bullet"/>
      <w:lvlText w:val=""/>
      <w:lvlJc w:val="left"/>
      <w:pPr>
        <w:tabs>
          <w:tab w:val="num" w:pos="900"/>
        </w:tabs>
        <w:ind w:left="653" w:hanging="113"/>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46305BCF"/>
    <w:multiLevelType w:val="hybridMultilevel"/>
    <w:tmpl w:val="AC302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535C60"/>
    <w:multiLevelType w:val="hybridMultilevel"/>
    <w:tmpl w:val="0C321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4A6631"/>
    <w:multiLevelType w:val="multilevel"/>
    <w:tmpl w:val="7AB2A430"/>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40E5194"/>
    <w:multiLevelType w:val="hybridMultilevel"/>
    <w:tmpl w:val="E80C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384879"/>
    <w:multiLevelType w:val="hybridMultilevel"/>
    <w:tmpl w:val="319CB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F815EA"/>
    <w:multiLevelType w:val="multilevel"/>
    <w:tmpl w:val="DC88F04E"/>
    <w:lvl w:ilvl="0">
      <w:start w:val="1"/>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CE22436"/>
    <w:multiLevelType w:val="hybridMultilevel"/>
    <w:tmpl w:val="AF945E70"/>
    <w:lvl w:ilvl="0" w:tplc="15FCAABE">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FA3FCC"/>
    <w:multiLevelType w:val="multilevel"/>
    <w:tmpl w:val="BDFA930C"/>
    <w:lvl w:ilvl="0">
      <w:start w:val="1"/>
      <w:numFmt w:val="bullet"/>
      <w:lvlText w:val=""/>
      <w:lvlJc w:val="left"/>
      <w:pPr>
        <w:tabs>
          <w:tab w:val="num" w:pos="480"/>
        </w:tabs>
        <w:ind w:left="233" w:hanging="113"/>
      </w:pPr>
      <w:rPr>
        <w:rFonts w:ascii="Symbol" w:hAnsi="Symbol" w:hint="default"/>
      </w:rPr>
    </w:lvl>
    <w:lvl w:ilvl="1">
      <w:start w:val="1"/>
      <w:numFmt w:val="decimal"/>
      <w:lvlText w:val="%1.%2"/>
      <w:lvlJc w:val="left"/>
      <w:pPr>
        <w:tabs>
          <w:tab w:val="num" w:pos="465"/>
        </w:tabs>
        <w:ind w:left="465" w:hanging="465"/>
      </w:pPr>
      <w:rPr>
        <w:rFonts w:ascii="Arial" w:hAnsi="Arial"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27" w15:restartNumberingAfterBreak="0">
    <w:nsid w:val="6BF96DDA"/>
    <w:multiLevelType w:val="hybridMultilevel"/>
    <w:tmpl w:val="43347A50"/>
    <w:lvl w:ilvl="0" w:tplc="15FCAABE">
      <w:start w:val="1"/>
      <w:numFmt w:val="bullet"/>
      <w:lvlText w:val=""/>
      <w:lvlJc w:val="left"/>
      <w:pPr>
        <w:tabs>
          <w:tab w:val="num" w:pos="680"/>
        </w:tabs>
        <w:ind w:left="433" w:hanging="113"/>
      </w:pPr>
      <w:rPr>
        <w:rFonts w:ascii="Symbol" w:hAnsi="Symbol" w:hint="default"/>
      </w:rPr>
    </w:lvl>
    <w:lvl w:ilvl="1" w:tplc="04090003" w:tentative="1">
      <w:start w:val="1"/>
      <w:numFmt w:val="bullet"/>
      <w:lvlText w:val="o"/>
      <w:lvlJc w:val="left"/>
      <w:pPr>
        <w:tabs>
          <w:tab w:val="num" w:pos="1760"/>
        </w:tabs>
        <w:ind w:left="1760" w:hanging="360"/>
      </w:pPr>
      <w:rPr>
        <w:rFonts w:ascii="Courier New" w:hAnsi="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28" w15:restartNumberingAfterBreak="0">
    <w:nsid w:val="7FAE0645"/>
    <w:multiLevelType w:val="hybridMultilevel"/>
    <w:tmpl w:val="90883816"/>
    <w:lvl w:ilvl="0" w:tplc="15FCAABE">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29223146">
    <w:abstractNumId w:val="10"/>
  </w:num>
  <w:num w:numId="2" w16cid:durableId="1937211251">
    <w:abstractNumId w:val="8"/>
  </w:num>
  <w:num w:numId="3" w16cid:durableId="440491846">
    <w:abstractNumId w:val="24"/>
  </w:num>
  <w:num w:numId="4" w16cid:durableId="1384328614">
    <w:abstractNumId w:val="15"/>
  </w:num>
  <w:num w:numId="5" w16cid:durableId="1876580952">
    <w:abstractNumId w:val="11"/>
  </w:num>
  <w:num w:numId="6" w16cid:durableId="2062974963">
    <w:abstractNumId w:val="4"/>
  </w:num>
  <w:num w:numId="7" w16cid:durableId="204877319">
    <w:abstractNumId w:val="28"/>
  </w:num>
  <w:num w:numId="8" w16cid:durableId="1794322065">
    <w:abstractNumId w:val="1"/>
  </w:num>
  <w:num w:numId="9" w16cid:durableId="900142321">
    <w:abstractNumId w:val="12"/>
  </w:num>
  <w:num w:numId="10" w16cid:durableId="1673415412">
    <w:abstractNumId w:val="26"/>
  </w:num>
  <w:num w:numId="11" w16cid:durableId="1897233978">
    <w:abstractNumId w:val="14"/>
  </w:num>
  <w:num w:numId="12" w16cid:durableId="542211419">
    <w:abstractNumId w:val="16"/>
  </w:num>
  <w:num w:numId="13" w16cid:durableId="233590851">
    <w:abstractNumId w:val="25"/>
  </w:num>
  <w:num w:numId="14" w16cid:durableId="1156415139">
    <w:abstractNumId w:val="17"/>
  </w:num>
  <w:num w:numId="15" w16cid:durableId="661932010">
    <w:abstractNumId w:val="21"/>
  </w:num>
  <w:num w:numId="16" w16cid:durableId="711274382">
    <w:abstractNumId w:val="13"/>
  </w:num>
  <w:num w:numId="17" w16cid:durableId="1558391212">
    <w:abstractNumId w:val="18"/>
  </w:num>
  <w:num w:numId="18" w16cid:durableId="166680549">
    <w:abstractNumId w:val="27"/>
  </w:num>
  <w:num w:numId="19" w16cid:durableId="2090154010">
    <w:abstractNumId w:val="9"/>
  </w:num>
  <w:num w:numId="20" w16cid:durableId="920721924">
    <w:abstractNumId w:val="6"/>
  </w:num>
  <w:num w:numId="21" w16cid:durableId="578295679">
    <w:abstractNumId w:val="20"/>
  </w:num>
  <w:num w:numId="22" w16cid:durableId="433402943">
    <w:abstractNumId w:val="19"/>
  </w:num>
  <w:num w:numId="23" w16cid:durableId="1453746288">
    <w:abstractNumId w:val="22"/>
  </w:num>
  <w:num w:numId="24" w16cid:durableId="1307126232">
    <w:abstractNumId w:val="3"/>
  </w:num>
  <w:num w:numId="25" w16cid:durableId="320542290">
    <w:abstractNumId w:val="7"/>
  </w:num>
  <w:num w:numId="26" w16cid:durableId="2144344514">
    <w:abstractNumId w:val="5"/>
  </w:num>
  <w:num w:numId="27" w16cid:durableId="1005789405">
    <w:abstractNumId w:val="0"/>
  </w:num>
  <w:num w:numId="28" w16cid:durableId="378164184">
    <w:abstractNumId w:val="23"/>
  </w:num>
  <w:num w:numId="29" w16cid:durableId="2002536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9B6"/>
    <w:rsid w:val="000254C1"/>
    <w:rsid w:val="00107725"/>
    <w:rsid w:val="00136184"/>
    <w:rsid w:val="0014764B"/>
    <w:rsid w:val="00182F8D"/>
    <w:rsid w:val="001F5B38"/>
    <w:rsid w:val="00391880"/>
    <w:rsid w:val="00470C3A"/>
    <w:rsid w:val="004E15E3"/>
    <w:rsid w:val="004F1AA9"/>
    <w:rsid w:val="0056525E"/>
    <w:rsid w:val="00585C22"/>
    <w:rsid w:val="00922524"/>
    <w:rsid w:val="009F5955"/>
    <w:rsid w:val="00A0377B"/>
    <w:rsid w:val="00A64961"/>
    <w:rsid w:val="00AD11BE"/>
    <w:rsid w:val="00AF26D1"/>
    <w:rsid w:val="00B4385B"/>
    <w:rsid w:val="00B919B6"/>
    <w:rsid w:val="00B95271"/>
    <w:rsid w:val="00C34C65"/>
    <w:rsid w:val="00D04604"/>
    <w:rsid w:val="00D53036"/>
    <w:rsid w:val="00D61173"/>
    <w:rsid w:val="00DB4AFE"/>
    <w:rsid w:val="00DF41C8"/>
    <w:rsid w:val="00E53EF4"/>
    <w:rsid w:val="00E6299C"/>
    <w:rsid w:val="00E7750F"/>
    <w:rsid w:val="00E9592F"/>
    <w:rsid w:val="00F14549"/>
    <w:rsid w:val="00F46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3C35B5A"/>
  <w15:docId w15:val="{86A582AB-C59B-4C02-8ED3-3E7F58EA4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bCs/>
      <w:u w:val="single"/>
    </w:rPr>
  </w:style>
  <w:style w:type="paragraph" w:styleId="BalloonText">
    <w:name w:val="Balloon Text"/>
    <w:basedOn w:val="Normal"/>
    <w:link w:val="BalloonTextChar"/>
    <w:rsid w:val="0014764B"/>
    <w:rPr>
      <w:rFonts w:ascii="Tahoma" w:hAnsi="Tahoma" w:cs="Tahoma"/>
      <w:sz w:val="16"/>
      <w:szCs w:val="16"/>
    </w:rPr>
  </w:style>
  <w:style w:type="character" w:customStyle="1" w:styleId="BalloonTextChar">
    <w:name w:val="Balloon Text Char"/>
    <w:link w:val="BalloonText"/>
    <w:rsid w:val="0014764B"/>
    <w:rPr>
      <w:rFonts w:ascii="Tahoma" w:hAnsi="Tahoma" w:cs="Tahoma"/>
      <w:sz w:val="16"/>
      <w:szCs w:val="16"/>
      <w:lang w:eastAsia="en-US"/>
    </w:rPr>
  </w:style>
  <w:style w:type="table" w:styleId="TableGrid">
    <w:name w:val="Table Grid"/>
    <w:basedOn w:val="TableNormal"/>
    <w:rsid w:val="00F46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5C22"/>
    <w:pPr>
      <w:tabs>
        <w:tab w:val="center" w:pos="4513"/>
        <w:tab w:val="right" w:pos="9026"/>
      </w:tabs>
    </w:pPr>
  </w:style>
  <w:style w:type="character" w:customStyle="1" w:styleId="HeaderChar">
    <w:name w:val="Header Char"/>
    <w:basedOn w:val="DefaultParagraphFont"/>
    <w:link w:val="Header"/>
    <w:uiPriority w:val="99"/>
    <w:rsid w:val="00585C22"/>
    <w:rPr>
      <w:sz w:val="24"/>
      <w:szCs w:val="24"/>
      <w:lang w:eastAsia="en-US"/>
    </w:rPr>
  </w:style>
  <w:style w:type="paragraph" w:styleId="Footer">
    <w:name w:val="footer"/>
    <w:basedOn w:val="Normal"/>
    <w:link w:val="FooterChar"/>
    <w:unhideWhenUsed/>
    <w:rsid w:val="00585C22"/>
    <w:pPr>
      <w:tabs>
        <w:tab w:val="center" w:pos="4513"/>
        <w:tab w:val="right" w:pos="9026"/>
      </w:tabs>
    </w:pPr>
  </w:style>
  <w:style w:type="character" w:customStyle="1" w:styleId="FooterChar">
    <w:name w:val="Footer Char"/>
    <w:basedOn w:val="DefaultParagraphFont"/>
    <w:link w:val="Footer"/>
    <w:rsid w:val="00585C2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63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C9946-BD21-48E1-9F0F-9E43729DF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1373</Words>
  <Characters>7840</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Inclusion Policy</vt:lpstr>
    </vt:vector>
  </TitlesOfParts>
  <Company>The Merton Primary</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Inclusion Policy</dc:title>
  <dc:creator>USER</dc:creator>
  <cp:lastModifiedBy>Marie Collins</cp:lastModifiedBy>
  <cp:revision>2</cp:revision>
  <cp:lastPrinted>2014-02-11T14:09:00Z</cp:lastPrinted>
  <dcterms:created xsi:type="dcterms:W3CDTF">2023-11-14T08:51:00Z</dcterms:created>
  <dcterms:modified xsi:type="dcterms:W3CDTF">2023-11-14T08:51:00Z</dcterms:modified>
</cp:coreProperties>
</file>